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7CF49840"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30" w:rsidRPr="00E91945" w:rsidRDefault="00201D30" w:rsidP="00201D30">
      <w:pPr>
        <w:jc w:val="center"/>
        <w:rPr>
          <w:rFonts w:ascii="Arial" w:hAnsi="Arial" w:cs="Arial"/>
          <w:b/>
        </w:rPr>
      </w:pPr>
      <w:r w:rsidRPr="00E91945">
        <w:rPr>
          <w:rFonts w:ascii="Arial" w:hAnsi="Arial" w:cs="Arial"/>
          <w:b/>
          <w:noProof/>
        </w:rPr>
        <w:drawing>
          <wp:inline distT="0" distB="0" distL="0" distR="0" wp14:anchorId="5F885240" wp14:editId="0BC85325">
            <wp:extent cx="2990850" cy="1409700"/>
            <wp:effectExtent l="0" t="0" r="0" b="0"/>
            <wp:docPr id="1" name="Picture 1" descr="Description: Description: cid:116110818272400377@za-mta-55.za.mimecast.lan"/>
            <wp:cNvGraphicFramePr/>
            <a:graphic xmlns:a="http://schemas.openxmlformats.org/drawingml/2006/main">
              <a:graphicData uri="http://schemas.openxmlformats.org/drawingml/2006/picture">
                <pic:pic xmlns:pic="http://schemas.openxmlformats.org/drawingml/2006/picture">
                  <pic:nvPicPr>
                    <pic:cNvPr id="1" name="Picture 1" descr="Description: Description: cid:116110818272400377@za-mta-55.za.mimecast.lan"/>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409700"/>
                    </a:xfrm>
                    <a:prstGeom prst="rect">
                      <a:avLst/>
                    </a:prstGeom>
                    <a:noFill/>
                    <a:ln>
                      <a:noFill/>
                    </a:ln>
                  </pic:spPr>
                </pic:pic>
              </a:graphicData>
            </a:graphic>
          </wp:inline>
        </w:drawing>
      </w:r>
    </w:p>
    <w:p w:rsidR="00201D30" w:rsidRPr="00E91945" w:rsidRDefault="00201D30" w:rsidP="00201D30">
      <w:pPr>
        <w:rPr>
          <w:rFonts w:ascii="Arial" w:hAnsi="Arial" w:cs="Arial"/>
          <w:b/>
        </w:rPr>
      </w:pPr>
    </w:p>
    <w:p w:rsidR="00201D30" w:rsidRPr="00E91945" w:rsidRDefault="00201D30" w:rsidP="00201D30">
      <w:pPr>
        <w:jc w:val="center"/>
        <w:rPr>
          <w:rFonts w:ascii="Arial" w:hAnsi="Arial" w:cs="Arial"/>
          <w:b/>
        </w:rPr>
      </w:pPr>
      <w:r w:rsidRPr="00E91945">
        <w:rPr>
          <w:rFonts w:ascii="Arial" w:hAnsi="Arial" w:cs="Arial"/>
          <w:b/>
        </w:rPr>
        <w:t>GENERAL EDUCATION AND TRAINING</w:t>
      </w:r>
    </w:p>
    <w:p w:rsidR="00201D30" w:rsidRPr="00E91945" w:rsidRDefault="00201D30" w:rsidP="00201D30">
      <w:pPr>
        <w:jc w:val="center"/>
        <w:rPr>
          <w:rFonts w:ascii="Arial" w:hAnsi="Arial" w:cs="Arial"/>
          <w:b/>
        </w:rPr>
      </w:pPr>
      <w:r w:rsidRPr="00E91945">
        <w:rPr>
          <w:rFonts w:ascii="Arial" w:hAnsi="Arial" w:cs="Arial"/>
          <w:b/>
        </w:rPr>
        <w:t>SOCIAL SCIENCES</w:t>
      </w:r>
    </w:p>
    <w:p w:rsidR="00201D30" w:rsidRPr="00E91945" w:rsidRDefault="00201D30" w:rsidP="00201D30">
      <w:pPr>
        <w:rPr>
          <w:rFonts w:ascii="Arial" w:hAnsi="Arial" w:cs="Arial"/>
          <w:b/>
        </w:rPr>
      </w:pPr>
      <w:r w:rsidRPr="00E91945">
        <w:rPr>
          <w:rFonts w:ascii="Arial" w:hAnsi="Arial" w:cs="Arial"/>
          <w:b/>
          <w:noProof/>
        </w:rPr>
        <mc:AlternateContent>
          <mc:Choice Requires="wps">
            <w:drawing>
              <wp:anchor distT="0" distB="0" distL="114300" distR="114300" simplePos="0" relativeHeight="251659264" behindDoc="0" locked="0" layoutInCell="1" allowOverlap="1" wp14:anchorId="1F2A6984" wp14:editId="391EB3D6">
                <wp:simplePos x="0" y="0"/>
                <wp:positionH relativeFrom="column">
                  <wp:posOffset>333375</wp:posOffset>
                </wp:positionH>
                <wp:positionV relativeFrom="paragraph">
                  <wp:posOffset>156845</wp:posOffset>
                </wp:positionV>
                <wp:extent cx="5400675" cy="1403985"/>
                <wp:effectExtent l="0" t="0" r="285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3985"/>
                        </a:xfrm>
                        <a:prstGeom prst="rect">
                          <a:avLst/>
                        </a:prstGeom>
                        <a:solidFill>
                          <a:srgbClr val="FFFFFF"/>
                        </a:solidFill>
                        <a:ln w="9525">
                          <a:solidFill>
                            <a:srgbClr val="000000"/>
                          </a:solidFill>
                          <a:miter lim="800000"/>
                          <a:headEnd/>
                          <a:tailEnd/>
                        </a:ln>
                      </wps:spPr>
                      <wps:txbx>
                        <w:txbxContent>
                          <w:p w:rsidR="00201D30" w:rsidRDefault="00201D30" w:rsidP="00201D30">
                            <w:pPr>
                              <w:shd w:val="clear" w:color="auto" w:fill="808080" w:themeFill="background1" w:themeFillShade="80"/>
                              <w:jc w:val="center"/>
                              <w:rPr>
                                <w:rFonts w:ascii="Arial" w:hAnsi="Arial" w:cs="Arial"/>
                                <w:sz w:val="32"/>
                                <w:szCs w:val="32"/>
                              </w:rPr>
                            </w:pPr>
                          </w:p>
                          <w:p w:rsidR="00201D30" w:rsidRDefault="00201D30" w:rsidP="00201D30">
                            <w:pPr>
                              <w:shd w:val="clear" w:color="auto" w:fill="808080" w:themeFill="background1" w:themeFillShade="80"/>
                              <w:jc w:val="center"/>
                              <w:rPr>
                                <w:rFonts w:ascii="Arial" w:hAnsi="Arial" w:cs="Arial"/>
                                <w:sz w:val="32"/>
                                <w:szCs w:val="32"/>
                              </w:rPr>
                            </w:pPr>
                            <w:r>
                              <w:rPr>
                                <w:rFonts w:ascii="Arial" w:hAnsi="Arial" w:cs="Arial"/>
                                <w:sz w:val="32"/>
                                <w:szCs w:val="32"/>
                              </w:rPr>
                              <w:t>HISTORY TEST 1</w:t>
                            </w:r>
                          </w:p>
                          <w:p w:rsidR="00201D30" w:rsidRDefault="00201D30" w:rsidP="00201D30">
                            <w:pPr>
                              <w:shd w:val="clear" w:color="auto" w:fill="808080" w:themeFill="background1" w:themeFillShade="80"/>
                              <w:jc w:val="center"/>
                              <w:rPr>
                                <w:rFonts w:ascii="Arial" w:hAnsi="Arial" w:cs="Arial"/>
                                <w:sz w:val="32"/>
                                <w:szCs w:val="32"/>
                              </w:rPr>
                            </w:pPr>
                            <w:r w:rsidRPr="006742D0">
                              <w:rPr>
                                <w:rFonts w:ascii="Arial" w:hAnsi="Arial" w:cs="Arial"/>
                                <w:sz w:val="32"/>
                                <w:szCs w:val="32"/>
                              </w:rPr>
                              <w:t>TEST</w:t>
                            </w:r>
                          </w:p>
                          <w:p w:rsidR="00201D30" w:rsidRDefault="00201D30" w:rsidP="00201D30">
                            <w:pPr>
                              <w:shd w:val="clear" w:color="auto" w:fill="808080" w:themeFill="background1" w:themeFillShade="80"/>
                              <w:jc w:val="center"/>
                              <w:rPr>
                                <w:rFonts w:ascii="Arial" w:hAnsi="Arial" w:cs="Arial"/>
                                <w:sz w:val="32"/>
                                <w:szCs w:val="32"/>
                              </w:rPr>
                            </w:pPr>
                            <w:r>
                              <w:rPr>
                                <w:rFonts w:ascii="Arial" w:hAnsi="Arial" w:cs="Arial"/>
                                <w:sz w:val="32"/>
                                <w:szCs w:val="32"/>
                              </w:rPr>
                              <w:t>GRADE 8</w:t>
                            </w:r>
                          </w:p>
                          <w:p w:rsidR="00201D30" w:rsidRPr="006742D0" w:rsidRDefault="00201D30" w:rsidP="00201D30">
                            <w:pPr>
                              <w:shd w:val="clear" w:color="auto" w:fill="808080" w:themeFill="background1" w:themeFillShade="80"/>
                              <w:jc w:val="center"/>
                              <w:rPr>
                                <w:rFonts w:ascii="Arial" w:hAnsi="Arial" w:cs="Arial"/>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12.35pt;width:42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">
                <v:textbox style="mso-fit-shape-to-text:t">
                  <w:txbxContent>
                    <w:p w:rsidR="00201D30" w:rsidRDefault="00201D30" w:rsidP="00201D30">
                      <w:pPr>
                        <w:shd w:val="clear" w:color="auto" w:fill="808080" w:themeFill="background1" w:themeFillShade="80"/>
                        <w:jc w:val="center"/>
                        <w:rPr>
                          <w:rFonts w:ascii="Arial" w:hAnsi="Arial" w:cs="Arial"/>
                          <w:sz w:val="32"/>
                          <w:szCs w:val="32"/>
                        </w:rPr>
                      </w:pPr>
                    </w:p>
                    <w:p w:rsidR="00201D30" w:rsidRDefault="00201D30" w:rsidP="00201D30">
                      <w:pPr>
                        <w:shd w:val="clear" w:color="auto" w:fill="808080" w:themeFill="background1" w:themeFillShade="80"/>
                        <w:jc w:val="center"/>
                        <w:rPr>
                          <w:rFonts w:ascii="Arial" w:hAnsi="Arial" w:cs="Arial"/>
                          <w:sz w:val="32"/>
                          <w:szCs w:val="32"/>
                        </w:rPr>
                      </w:pPr>
                      <w:r>
                        <w:rPr>
                          <w:rFonts w:ascii="Arial" w:hAnsi="Arial" w:cs="Arial"/>
                          <w:sz w:val="32"/>
                          <w:szCs w:val="32"/>
                        </w:rPr>
                        <w:t>HISTORY TEST 1</w:t>
                      </w:r>
                    </w:p>
                    <w:p w:rsidR="00201D30" w:rsidRDefault="00201D30" w:rsidP="00201D30">
                      <w:pPr>
                        <w:shd w:val="clear" w:color="auto" w:fill="808080" w:themeFill="background1" w:themeFillShade="80"/>
                        <w:jc w:val="center"/>
                        <w:rPr>
                          <w:rFonts w:ascii="Arial" w:hAnsi="Arial" w:cs="Arial"/>
                          <w:sz w:val="32"/>
                          <w:szCs w:val="32"/>
                        </w:rPr>
                      </w:pPr>
                      <w:r w:rsidRPr="006742D0">
                        <w:rPr>
                          <w:rFonts w:ascii="Arial" w:hAnsi="Arial" w:cs="Arial"/>
                          <w:sz w:val="32"/>
                          <w:szCs w:val="32"/>
                        </w:rPr>
                        <w:t>TEST</w:t>
                      </w:r>
                    </w:p>
                    <w:p w:rsidR="00201D30" w:rsidRDefault="00201D30" w:rsidP="00201D30">
                      <w:pPr>
                        <w:shd w:val="clear" w:color="auto" w:fill="808080" w:themeFill="background1" w:themeFillShade="80"/>
                        <w:jc w:val="center"/>
                        <w:rPr>
                          <w:rFonts w:ascii="Arial" w:hAnsi="Arial" w:cs="Arial"/>
                          <w:sz w:val="32"/>
                          <w:szCs w:val="32"/>
                        </w:rPr>
                      </w:pPr>
                      <w:r>
                        <w:rPr>
                          <w:rFonts w:ascii="Arial" w:hAnsi="Arial" w:cs="Arial"/>
                          <w:sz w:val="32"/>
                          <w:szCs w:val="32"/>
                        </w:rPr>
                        <w:t>GRADE 8</w:t>
                      </w:r>
                    </w:p>
                    <w:p w:rsidR="00201D30" w:rsidRPr="006742D0" w:rsidRDefault="00201D30" w:rsidP="00201D30">
                      <w:pPr>
                        <w:shd w:val="clear" w:color="auto" w:fill="808080" w:themeFill="background1" w:themeFillShade="80"/>
                        <w:jc w:val="center"/>
                        <w:rPr>
                          <w:rFonts w:ascii="Arial" w:hAnsi="Arial" w:cs="Arial"/>
                          <w:sz w:val="32"/>
                          <w:szCs w:val="32"/>
                        </w:rPr>
                      </w:pPr>
                    </w:p>
                  </w:txbxContent>
                </v:textbox>
              </v:shape>
            </w:pict>
          </mc:Fallback>
        </mc:AlternateContent>
      </w: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p>
    <w:p w:rsidR="00201D30" w:rsidRPr="00E91945" w:rsidRDefault="00201D30" w:rsidP="00201D30">
      <w:pPr>
        <w:rPr>
          <w:rFonts w:ascii="Arial" w:hAnsi="Arial" w:cs="Arial"/>
          <w:b/>
        </w:rPr>
      </w:pPr>
      <w:r w:rsidRPr="00E91945">
        <w:rPr>
          <w:rFonts w:ascii="Arial" w:hAnsi="Arial" w:cs="Arial"/>
          <w:b/>
        </w:rPr>
        <w:t>MARKS</w:t>
      </w:r>
      <w:r w:rsidRPr="00E91945">
        <w:rPr>
          <w:rFonts w:ascii="Arial" w:hAnsi="Arial" w:cs="Arial"/>
          <w:b/>
        </w:rPr>
        <w:tab/>
        <w:t>: 50</w:t>
      </w:r>
    </w:p>
    <w:p w:rsidR="00201D30" w:rsidRPr="00E91945" w:rsidRDefault="00201D30" w:rsidP="00201D30">
      <w:pPr>
        <w:rPr>
          <w:rFonts w:ascii="Arial" w:hAnsi="Arial" w:cs="Arial"/>
          <w:b/>
        </w:rPr>
      </w:pPr>
      <w:r w:rsidRPr="00E91945">
        <w:rPr>
          <w:rFonts w:ascii="Arial" w:hAnsi="Arial" w:cs="Arial"/>
          <w:b/>
        </w:rPr>
        <w:t>DURATION: 1 HOUR</w:t>
      </w:r>
    </w:p>
    <w:p w:rsidR="00201D30" w:rsidRPr="00E91945" w:rsidRDefault="00201D30" w:rsidP="00201D30">
      <w:pPr>
        <w:rPr>
          <w:rFonts w:ascii="Arial" w:hAnsi="Arial" w:cs="Arial"/>
          <w:b/>
          <w:u w:val="single"/>
        </w:rPr>
      </w:pPr>
      <w:r w:rsidRPr="00E91945">
        <w:rPr>
          <w:rFonts w:ascii="Arial" w:hAnsi="Arial" w:cs="Arial"/>
          <w:b/>
          <w:u w:val="single"/>
        </w:rPr>
        <w:t>INSTRUCTIONS</w:t>
      </w:r>
    </w:p>
    <w:p w:rsidR="00201D30" w:rsidRPr="00E91945" w:rsidRDefault="00201D30" w:rsidP="00201D30">
      <w:pPr>
        <w:rPr>
          <w:rFonts w:ascii="Arial" w:hAnsi="Arial" w:cs="Arial"/>
          <w:b/>
          <w:u w:val="single"/>
        </w:rPr>
      </w:pPr>
    </w:p>
    <w:p w:rsidR="00201D30" w:rsidRPr="00E91945" w:rsidRDefault="00201D30" w:rsidP="00201D30">
      <w:pPr>
        <w:numPr>
          <w:ilvl w:val="0"/>
          <w:numId w:val="4"/>
        </w:numPr>
        <w:rPr>
          <w:rFonts w:ascii="Arial" w:hAnsi="Arial" w:cs="Arial"/>
          <w:b/>
        </w:rPr>
      </w:pPr>
      <w:r w:rsidRPr="00E91945">
        <w:rPr>
          <w:rFonts w:ascii="Arial" w:hAnsi="Arial" w:cs="Arial"/>
          <w:b/>
        </w:rPr>
        <w:t>Answer all the questions found in this question paper</w:t>
      </w:r>
    </w:p>
    <w:p w:rsidR="00201D30" w:rsidRPr="00E91945" w:rsidRDefault="00201D30" w:rsidP="00201D30">
      <w:pPr>
        <w:numPr>
          <w:ilvl w:val="0"/>
          <w:numId w:val="4"/>
        </w:numPr>
        <w:rPr>
          <w:rFonts w:ascii="Arial" w:hAnsi="Arial" w:cs="Arial"/>
          <w:b/>
        </w:rPr>
      </w:pPr>
      <w:r w:rsidRPr="00E91945">
        <w:rPr>
          <w:rFonts w:ascii="Arial" w:hAnsi="Arial" w:cs="Arial"/>
          <w:b/>
        </w:rPr>
        <w:t>Number your answers correctl</w:t>
      </w:r>
      <w:r>
        <w:rPr>
          <w:rFonts w:ascii="Arial" w:hAnsi="Arial" w:cs="Arial"/>
          <w:b/>
        </w:rPr>
        <w:t xml:space="preserve">y according to the numbering </w:t>
      </w:r>
      <w:r w:rsidRPr="00E91945">
        <w:rPr>
          <w:rFonts w:ascii="Arial" w:hAnsi="Arial" w:cs="Arial"/>
          <w:b/>
        </w:rPr>
        <w:t>used in this paper.</w:t>
      </w:r>
    </w:p>
    <w:p w:rsidR="00201D30" w:rsidRPr="00E91945" w:rsidRDefault="00201D30" w:rsidP="00201D30">
      <w:pPr>
        <w:numPr>
          <w:ilvl w:val="0"/>
          <w:numId w:val="4"/>
        </w:numPr>
        <w:rPr>
          <w:rFonts w:ascii="Arial" w:hAnsi="Arial" w:cs="Arial"/>
          <w:b/>
        </w:rPr>
      </w:pPr>
      <w:r>
        <w:rPr>
          <w:rFonts w:ascii="Arial" w:hAnsi="Arial" w:cs="Arial"/>
          <w:b/>
        </w:rPr>
        <w:t xml:space="preserve">Study all the sources </w:t>
      </w:r>
      <w:r w:rsidRPr="00E91945">
        <w:rPr>
          <w:rFonts w:ascii="Arial" w:hAnsi="Arial" w:cs="Arial"/>
          <w:b/>
        </w:rPr>
        <w:t xml:space="preserve">provided </w:t>
      </w:r>
      <w:r>
        <w:rPr>
          <w:rFonts w:ascii="Arial" w:hAnsi="Arial" w:cs="Arial"/>
          <w:b/>
        </w:rPr>
        <w:t>when</w:t>
      </w:r>
      <w:r w:rsidRPr="00E91945">
        <w:rPr>
          <w:rFonts w:ascii="Arial" w:hAnsi="Arial" w:cs="Arial"/>
          <w:b/>
        </w:rPr>
        <w:t xml:space="preserve"> answering the questions.</w:t>
      </w:r>
    </w:p>
    <w:p w:rsidR="00201D30" w:rsidRPr="00E91945" w:rsidRDefault="00201D30" w:rsidP="00201D30">
      <w:pPr>
        <w:numPr>
          <w:ilvl w:val="0"/>
          <w:numId w:val="4"/>
        </w:numPr>
        <w:rPr>
          <w:rFonts w:ascii="Arial" w:hAnsi="Arial" w:cs="Arial"/>
          <w:b/>
        </w:rPr>
      </w:pPr>
      <w:r w:rsidRPr="00E91945">
        <w:rPr>
          <w:rFonts w:ascii="Arial" w:hAnsi="Arial" w:cs="Arial"/>
          <w:b/>
        </w:rPr>
        <w:t>Note the mark allocation for each question to guide you</w:t>
      </w:r>
      <w:r>
        <w:rPr>
          <w:rFonts w:ascii="Arial" w:hAnsi="Arial" w:cs="Arial"/>
          <w:b/>
        </w:rPr>
        <w:t>r</w:t>
      </w:r>
      <w:r w:rsidRPr="00E91945">
        <w:rPr>
          <w:rFonts w:ascii="Arial" w:hAnsi="Arial" w:cs="Arial"/>
          <w:b/>
        </w:rPr>
        <w:t xml:space="preserve"> answer.</w:t>
      </w:r>
    </w:p>
    <w:p w:rsidR="00201D30" w:rsidRPr="00E91945" w:rsidRDefault="00201D30" w:rsidP="00201D30">
      <w:pPr>
        <w:numPr>
          <w:ilvl w:val="0"/>
          <w:numId w:val="4"/>
        </w:numPr>
        <w:rPr>
          <w:rFonts w:ascii="Arial" w:hAnsi="Arial" w:cs="Arial"/>
          <w:b/>
        </w:rPr>
      </w:pPr>
      <w:r w:rsidRPr="00E91945">
        <w:rPr>
          <w:rFonts w:ascii="Arial" w:hAnsi="Arial" w:cs="Arial"/>
          <w:b/>
        </w:rPr>
        <w:t>Write neat and legible.</w:t>
      </w:r>
    </w:p>
    <w:p w:rsidR="00201D30" w:rsidRDefault="00201D30" w:rsidP="00201D30">
      <w:pPr>
        <w:rPr>
          <w:rFonts w:ascii="Arial" w:hAnsi="Arial" w:cs="Arial"/>
          <w:b/>
        </w:rPr>
      </w:pPr>
    </w:p>
    <w:p w:rsidR="00965D89" w:rsidRDefault="00965D89" w:rsidP="00965D89">
      <w:pPr>
        <w:rPr>
          <w:rFonts w:ascii="Arial" w:hAnsi="Arial" w:cs="Arial"/>
          <w:sz w:val="24"/>
          <w:szCs w:val="24"/>
        </w:rPr>
      </w:pPr>
    </w:p>
    <w:p w:rsidR="00201D30" w:rsidRPr="00992B1F" w:rsidRDefault="00201D30" w:rsidP="00965D89">
      <w:pPr>
        <w:rPr>
          <w:rFonts w:ascii="Arial" w:hAnsi="Arial" w:cs="Arial"/>
          <w:sz w:val="24"/>
          <w:szCs w:val="24"/>
        </w:rPr>
      </w:pPr>
      <w:bookmarkStart w:id="0" w:name="_GoBack"/>
      <w:bookmarkEnd w:id="0"/>
    </w:p>
    <w:p w:rsidR="00BD424C" w:rsidRPr="00965D89" w:rsidRDefault="00BD424C" w:rsidP="00BD424C">
      <w:pPr>
        <w:pStyle w:val="ListParagraph"/>
        <w:numPr>
          <w:ilvl w:val="0"/>
          <w:numId w:val="1"/>
        </w:numPr>
        <w:rPr>
          <w:sz w:val="24"/>
          <w:szCs w:val="24"/>
        </w:rPr>
      </w:pPr>
      <w:r w:rsidRPr="00965D89">
        <w:rPr>
          <w:sz w:val="24"/>
          <w:szCs w:val="24"/>
        </w:rPr>
        <w:lastRenderedPageBreak/>
        <w:t>Explain in your own words the following terms:</w:t>
      </w:r>
    </w:p>
    <w:p w:rsidR="00727B31" w:rsidRDefault="00BD424C" w:rsidP="00BD424C">
      <w:pPr>
        <w:pStyle w:val="ListParagraph"/>
        <w:numPr>
          <w:ilvl w:val="1"/>
          <w:numId w:val="1"/>
        </w:numPr>
        <w:rPr>
          <w:sz w:val="24"/>
          <w:szCs w:val="24"/>
        </w:rPr>
      </w:pPr>
      <w:r w:rsidRPr="00965D89">
        <w:rPr>
          <w:sz w:val="24"/>
          <w:szCs w:val="24"/>
        </w:rPr>
        <w:t xml:space="preserve"> Primary Source</w:t>
      </w:r>
      <w:r w:rsidR="00A507F6">
        <w:rPr>
          <w:sz w:val="24"/>
          <w:szCs w:val="24"/>
        </w:rPr>
        <w:t xml:space="preserve">  </w:t>
      </w:r>
      <w:r w:rsidR="00A507F6">
        <w:rPr>
          <w:sz w:val="24"/>
          <w:szCs w:val="24"/>
        </w:rPr>
        <w:tab/>
      </w:r>
      <w:r w:rsidR="00A507F6">
        <w:rPr>
          <w:sz w:val="24"/>
          <w:szCs w:val="24"/>
        </w:rPr>
        <w:tab/>
      </w:r>
      <w:r w:rsidR="00A507F6">
        <w:rPr>
          <w:sz w:val="24"/>
          <w:szCs w:val="24"/>
        </w:rPr>
        <w:tab/>
      </w:r>
      <w:r w:rsidR="00A507F6">
        <w:rPr>
          <w:sz w:val="24"/>
          <w:szCs w:val="24"/>
        </w:rPr>
        <w:tab/>
      </w:r>
      <w:r w:rsidR="00A507F6">
        <w:rPr>
          <w:sz w:val="24"/>
          <w:szCs w:val="24"/>
        </w:rPr>
        <w:tab/>
      </w:r>
      <w:r w:rsidR="00A507F6">
        <w:rPr>
          <w:sz w:val="24"/>
          <w:szCs w:val="24"/>
        </w:rPr>
        <w:tab/>
      </w:r>
      <w:r w:rsidR="00A507F6">
        <w:rPr>
          <w:sz w:val="24"/>
          <w:szCs w:val="24"/>
        </w:rPr>
        <w:tab/>
      </w:r>
    </w:p>
    <w:p w:rsidR="00BD424C" w:rsidRPr="00965D89" w:rsidRDefault="00727B31" w:rsidP="00727B31">
      <w:pPr>
        <w:pStyle w:val="ListParagraph"/>
        <w:ind w:left="765"/>
        <w:rPr>
          <w:sz w:val="24"/>
          <w:szCs w:val="24"/>
        </w:rPr>
      </w:pPr>
      <w:r>
        <w:rPr>
          <w:sz w:val="24"/>
          <w:szCs w:val="24"/>
        </w:rPr>
        <w:t xml:space="preserve">______________________________________________________ </w:t>
      </w:r>
      <w:r w:rsidR="00A507F6">
        <w:rPr>
          <w:sz w:val="24"/>
          <w:szCs w:val="24"/>
        </w:rPr>
        <w:t>(1x2) (2)</w:t>
      </w:r>
    </w:p>
    <w:p w:rsidR="00727B31" w:rsidRDefault="00BD424C" w:rsidP="00BD424C">
      <w:pPr>
        <w:pStyle w:val="ListParagraph"/>
        <w:numPr>
          <w:ilvl w:val="1"/>
          <w:numId w:val="1"/>
        </w:numPr>
        <w:rPr>
          <w:sz w:val="24"/>
          <w:szCs w:val="24"/>
        </w:rPr>
      </w:pPr>
      <w:r w:rsidRPr="00965D89">
        <w:rPr>
          <w:sz w:val="24"/>
          <w:szCs w:val="24"/>
        </w:rPr>
        <w:t xml:space="preserve"> Secondary Source  </w:t>
      </w:r>
      <w:r w:rsidRPr="00965D89">
        <w:rPr>
          <w:sz w:val="24"/>
          <w:szCs w:val="24"/>
        </w:rPr>
        <w:tab/>
      </w:r>
      <w:r w:rsidRPr="00965D89">
        <w:rPr>
          <w:sz w:val="24"/>
          <w:szCs w:val="24"/>
        </w:rPr>
        <w:tab/>
      </w:r>
      <w:r w:rsidRPr="00965D89">
        <w:rPr>
          <w:sz w:val="24"/>
          <w:szCs w:val="24"/>
        </w:rPr>
        <w:tab/>
      </w:r>
      <w:r w:rsidRPr="00965D89">
        <w:rPr>
          <w:sz w:val="24"/>
          <w:szCs w:val="24"/>
        </w:rPr>
        <w:tab/>
      </w:r>
      <w:r w:rsidRPr="00965D89">
        <w:rPr>
          <w:sz w:val="24"/>
          <w:szCs w:val="24"/>
        </w:rPr>
        <w:tab/>
      </w:r>
      <w:r w:rsidRPr="00965D89">
        <w:rPr>
          <w:sz w:val="24"/>
          <w:szCs w:val="24"/>
        </w:rPr>
        <w:tab/>
      </w:r>
      <w:r w:rsidRPr="00965D89">
        <w:rPr>
          <w:sz w:val="24"/>
          <w:szCs w:val="24"/>
        </w:rPr>
        <w:tab/>
      </w:r>
    </w:p>
    <w:p w:rsidR="00BD424C" w:rsidRPr="00965D89" w:rsidRDefault="00727B31" w:rsidP="00727B31">
      <w:pPr>
        <w:pStyle w:val="ListParagraph"/>
        <w:ind w:left="765"/>
        <w:rPr>
          <w:sz w:val="24"/>
          <w:szCs w:val="24"/>
        </w:rPr>
      </w:pPr>
      <w:r>
        <w:rPr>
          <w:sz w:val="24"/>
          <w:szCs w:val="24"/>
        </w:rPr>
        <w:t xml:space="preserve">_______________________________________________________ </w:t>
      </w:r>
      <w:r w:rsidR="00BD424C" w:rsidRPr="00965D89">
        <w:rPr>
          <w:sz w:val="24"/>
          <w:szCs w:val="24"/>
        </w:rPr>
        <w:t>(</w:t>
      </w:r>
      <w:r w:rsidR="00A507F6">
        <w:rPr>
          <w:sz w:val="24"/>
          <w:szCs w:val="24"/>
        </w:rPr>
        <w:t>1</w:t>
      </w:r>
      <w:r w:rsidR="00BD424C" w:rsidRPr="00965D89">
        <w:rPr>
          <w:sz w:val="24"/>
          <w:szCs w:val="24"/>
        </w:rPr>
        <w:t>x2) (</w:t>
      </w:r>
      <w:r w:rsidR="00A507F6">
        <w:rPr>
          <w:sz w:val="24"/>
          <w:szCs w:val="24"/>
        </w:rPr>
        <w:t>2</w:t>
      </w:r>
      <w:r w:rsidR="00BD424C" w:rsidRPr="00965D89">
        <w:rPr>
          <w:sz w:val="24"/>
          <w:szCs w:val="24"/>
        </w:rPr>
        <w:t>)</w:t>
      </w:r>
    </w:p>
    <w:p w:rsidR="00BD424C" w:rsidRPr="00965D89" w:rsidRDefault="00BD424C" w:rsidP="00BD424C">
      <w:pPr>
        <w:pStyle w:val="ListParagraph"/>
        <w:ind w:left="765"/>
        <w:rPr>
          <w:sz w:val="24"/>
          <w:szCs w:val="24"/>
        </w:rPr>
      </w:pPr>
    </w:p>
    <w:p w:rsidR="00BD424C" w:rsidRPr="00965D89" w:rsidRDefault="00BD424C" w:rsidP="00BD424C">
      <w:pPr>
        <w:pStyle w:val="ListParagraph"/>
        <w:numPr>
          <w:ilvl w:val="0"/>
          <w:numId w:val="1"/>
        </w:numPr>
        <w:rPr>
          <w:sz w:val="24"/>
          <w:szCs w:val="24"/>
        </w:rPr>
      </w:pPr>
      <w:r w:rsidRPr="00965D89">
        <w:rPr>
          <w:sz w:val="24"/>
          <w:szCs w:val="24"/>
        </w:rPr>
        <w:t>Study Source 1A below and answer the questions that follow:</w:t>
      </w:r>
    </w:p>
    <w:p w:rsidR="00A45859" w:rsidRDefault="00A507F6" w:rsidP="00A45859">
      <w:pPr>
        <w:rPr>
          <w:b/>
          <w:sz w:val="24"/>
          <w:szCs w:val="24"/>
          <w:u w:val="single"/>
        </w:rPr>
      </w:pPr>
      <w:r w:rsidRPr="00A507F6">
        <w:rPr>
          <w:b/>
          <w:sz w:val="24"/>
          <w:szCs w:val="24"/>
          <w:u w:val="single"/>
        </w:rPr>
        <w:t>SOURCE 1A</w:t>
      </w:r>
      <w:r w:rsidR="00A45859">
        <w:rPr>
          <w:b/>
          <w:sz w:val="24"/>
          <w:szCs w:val="24"/>
          <w:u w:val="single"/>
        </w:rPr>
        <w:t xml:space="preserve">  </w:t>
      </w:r>
    </w:p>
    <w:p w:rsidR="00A45859" w:rsidRDefault="00A45859" w:rsidP="00A45859">
      <w:pPr>
        <w:rPr>
          <w:sz w:val="24"/>
          <w:szCs w:val="24"/>
        </w:rPr>
      </w:pPr>
      <w:r>
        <w:rPr>
          <w:b/>
          <w:sz w:val="24"/>
          <w:szCs w:val="24"/>
          <w:u w:val="single"/>
        </w:rPr>
        <w:t>“</w:t>
      </w:r>
      <w:r>
        <w:rPr>
          <w:sz w:val="24"/>
          <w:szCs w:val="24"/>
        </w:rPr>
        <w:t xml:space="preserve">This extract is adapted from his book, </w:t>
      </w:r>
      <w:r w:rsidRPr="00407DA8">
        <w:rPr>
          <w:i/>
          <w:sz w:val="24"/>
          <w:szCs w:val="24"/>
          <w:u w:val="single"/>
        </w:rPr>
        <w:t xml:space="preserve">The Philosophy of Manufacture </w:t>
      </w:r>
      <w:r w:rsidRPr="00407DA8">
        <w:rPr>
          <w:sz w:val="24"/>
          <w:szCs w:val="24"/>
        </w:rPr>
        <w:t>in 1835.</w:t>
      </w:r>
      <w:r>
        <w:rPr>
          <w:sz w:val="24"/>
          <w:szCs w:val="24"/>
        </w:rPr>
        <w:t>”</w:t>
      </w:r>
    </w:p>
    <w:p w:rsidR="00BD424C" w:rsidRPr="00A507F6" w:rsidRDefault="00BD424C" w:rsidP="00BD424C">
      <w:pPr>
        <w:rPr>
          <w:b/>
          <w:sz w:val="24"/>
          <w:szCs w:val="24"/>
          <w:u w:val="single"/>
        </w:rPr>
      </w:pPr>
    </w:p>
    <w:tbl>
      <w:tblPr>
        <w:tblStyle w:val="TableGrid"/>
        <w:tblW w:w="0" w:type="auto"/>
        <w:tblLook w:val="04A0" w:firstRow="1" w:lastRow="0" w:firstColumn="1" w:lastColumn="0" w:noHBand="0" w:noVBand="1"/>
      </w:tblPr>
      <w:tblGrid>
        <w:gridCol w:w="9242"/>
      </w:tblGrid>
      <w:tr w:rsidR="004F2E22" w:rsidTr="004F2E22">
        <w:tc>
          <w:tcPr>
            <w:tcW w:w="9242" w:type="dxa"/>
          </w:tcPr>
          <w:p w:rsidR="004F2E22" w:rsidRDefault="004F2E22" w:rsidP="004F2E22">
            <w:pPr>
              <w:rPr>
                <w:sz w:val="24"/>
                <w:szCs w:val="24"/>
              </w:rPr>
            </w:pPr>
            <w:r>
              <w:rPr>
                <w:sz w:val="24"/>
                <w:szCs w:val="24"/>
              </w:rPr>
              <w:t xml:space="preserve">In 1834 Andrew </w:t>
            </w:r>
            <w:proofErr w:type="spellStart"/>
            <w:r>
              <w:rPr>
                <w:sz w:val="24"/>
                <w:szCs w:val="24"/>
              </w:rPr>
              <w:t>Ure</w:t>
            </w:r>
            <w:proofErr w:type="spellEnd"/>
            <w:r>
              <w:rPr>
                <w:sz w:val="24"/>
                <w:szCs w:val="24"/>
              </w:rPr>
              <w:t xml:space="preserve">, a Scottish doctor, visited the factories in the North of England. He gave many speeches supporting industrialisation. </w:t>
            </w:r>
          </w:p>
          <w:p w:rsidR="00407DA8" w:rsidRDefault="00407DA8" w:rsidP="004F2E22">
            <w:pPr>
              <w:rPr>
                <w:sz w:val="24"/>
                <w:szCs w:val="24"/>
              </w:rPr>
            </w:pPr>
            <w:r>
              <w:rPr>
                <w:sz w:val="24"/>
                <w:szCs w:val="24"/>
              </w:rPr>
              <w:t xml:space="preserve">“I have visited many factories during a period of several months and I never saw a single beating of a child nor indeed did I see children unhappy.  They seemed to be cheerful and alert, taking pleasure in the gentle use of their muscles.  The work of these lively little children seemed to me to be more like a game for them.  They showed no signs of being exhausted.”  </w:t>
            </w:r>
          </w:p>
          <w:p w:rsidR="00407DA8" w:rsidRDefault="00407DA8" w:rsidP="004F2E22">
            <w:pPr>
              <w:rPr>
                <w:sz w:val="24"/>
                <w:szCs w:val="24"/>
              </w:rPr>
            </w:pPr>
          </w:p>
        </w:tc>
      </w:tr>
    </w:tbl>
    <w:p w:rsidR="00BD424C" w:rsidRPr="00965D89" w:rsidRDefault="00BD424C" w:rsidP="00BD424C">
      <w:pPr>
        <w:rPr>
          <w:sz w:val="24"/>
          <w:szCs w:val="24"/>
        </w:rPr>
      </w:pPr>
    </w:p>
    <w:p w:rsidR="00353921" w:rsidRDefault="00965D89" w:rsidP="00BD424C">
      <w:pPr>
        <w:pStyle w:val="ListParagraph"/>
        <w:numPr>
          <w:ilvl w:val="1"/>
          <w:numId w:val="1"/>
        </w:numPr>
        <w:rPr>
          <w:sz w:val="24"/>
          <w:szCs w:val="24"/>
        </w:rPr>
      </w:pPr>
      <w:r>
        <w:rPr>
          <w:sz w:val="24"/>
          <w:szCs w:val="24"/>
        </w:rPr>
        <w:t>N</w:t>
      </w:r>
      <w:r w:rsidR="00BD424C" w:rsidRPr="00965D89">
        <w:rPr>
          <w:sz w:val="24"/>
          <w:szCs w:val="24"/>
        </w:rPr>
        <w:t xml:space="preserve">ame and give the occupation of the person who wrote the source.   </w:t>
      </w:r>
    </w:p>
    <w:p w:rsidR="00BD424C" w:rsidRPr="00965D89" w:rsidRDefault="00353921" w:rsidP="00353921">
      <w:pPr>
        <w:pStyle w:val="ListParagraph"/>
        <w:ind w:left="765"/>
        <w:rPr>
          <w:sz w:val="24"/>
          <w:szCs w:val="24"/>
        </w:rPr>
      </w:pPr>
      <w:r>
        <w:rPr>
          <w:sz w:val="24"/>
          <w:szCs w:val="24"/>
        </w:rPr>
        <w:t>______________________________________________________________</w:t>
      </w:r>
      <w:r w:rsidR="00BD424C" w:rsidRPr="00965D89">
        <w:rPr>
          <w:sz w:val="24"/>
          <w:szCs w:val="24"/>
        </w:rPr>
        <w:t>(2x1) (2)</w:t>
      </w:r>
    </w:p>
    <w:p w:rsidR="00AA077B" w:rsidRDefault="00BD424C" w:rsidP="00BD424C">
      <w:pPr>
        <w:pStyle w:val="ListParagraph"/>
        <w:numPr>
          <w:ilvl w:val="1"/>
          <w:numId w:val="1"/>
        </w:numPr>
        <w:rPr>
          <w:sz w:val="24"/>
          <w:szCs w:val="24"/>
        </w:rPr>
      </w:pPr>
      <w:r w:rsidRPr="00965D89">
        <w:rPr>
          <w:sz w:val="24"/>
          <w:szCs w:val="24"/>
        </w:rPr>
        <w:t xml:space="preserve">Does the writer of Source 1A support industrialisation or is he against it? Give </w:t>
      </w:r>
      <w:r w:rsidR="00AA077B">
        <w:rPr>
          <w:sz w:val="24"/>
          <w:szCs w:val="24"/>
        </w:rPr>
        <w:t xml:space="preserve">  </w:t>
      </w:r>
    </w:p>
    <w:p w:rsidR="00353921" w:rsidRDefault="00AA077B" w:rsidP="00AA077B">
      <w:pPr>
        <w:pStyle w:val="ListParagraph"/>
        <w:ind w:left="765"/>
        <w:rPr>
          <w:sz w:val="24"/>
          <w:szCs w:val="24"/>
        </w:rPr>
      </w:pPr>
      <w:r>
        <w:rPr>
          <w:sz w:val="24"/>
          <w:szCs w:val="24"/>
        </w:rPr>
        <w:t xml:space="preserve">             </w:t>
      </w:r>
      <w:r w:rsidR="00A45859" w:rsidRPr="00A45859">
        <w:rPr>
          <w:b/>
          <w:sz w:val="24"/>
          <w:szCs w:val="24"/>
        </w:rPr>
        <w:t>ONE</w:t>
      </w:r>
      <w:r w:rsidR="00A45859">
        <w:rPr>
          <w:sz w:val="24"/>
          <w:szCs w:val="24"/>
        </w:rPr>
        <w:t xml:space="preserve"> </w:t>
      </w:r>
      <w:r w:rsidR="00727B31">
        <w:rPr>
          <w:sz w:val="24"/>
          <w:szCs w:val="24"/>
        </w:rPr>
        <w:t xml:space="preserve"> </w:t>
      </w:r>
      <w:r w:rsidR="00A45859">
        <w:rPr>
          <w:sz w:val="24"/>
          <w:szCs w:val="24"/>
        </w:rPr>
        <w:t xml:space="preserve"> reason for your answer</w:t>
      </w:r>
      <w:r w:rsidR="00A45859">
        <w:rPr>
          <w:sz w:val="24"/>
          <w:szCs w:val="24"/>
        </w:rPr>
        <w:tab/>
        <w:t xml:space="preserve">   </w:t>
      </w:r>
      <w:r w:rsidR="00BD424C" w:rsidRPr="00965D89">
        <w:rPr>
          <w:sz w:val="24"/>
          <w:szCs w:val="24"/>
        </w:rPr>
        <w:tab/>
      </w:r>
      <w:r w:rsidR="00BD424C" w:rsidRPr="00965D89">
        <w:rPr>
          <w:sz w:val="24"/>
          <w:szCs w:val="24"/>
        </w:rPr>
        <w:tab/>
      </w:r>
      <w:r w:rsidR="00BD424C" w:rsidRPr="00965D89">
        <w:rPr>
          <w:sz w:val="24"/>
          <w:szCs w:val="24"/>
        </w:rPr>
        <w:tab/>
      </w:r>
      <w:r w:rsidR="00965D89">
        <w:rPr>
          <w:sz w:val="24"/>
          <w:szCs w:val="24"/>
        </w:rPr>
        <w:t xml:space="preserve">     </w:t>
      </w:r>
      <w:r w:rsidR="00A45859">
        <w:rPr>
          <w:sz w:val="24"/>
          <w:szCs w:val="24"/>
        </w:rPr>
        <w:t xml:space="preserve">                          </w:t>
      </w:r>
    </w:p>
    <w:p w:rsidR="00BD424C" w:rsidRPr="00965D89" w:rsidRDefault="00353921" w:rsidP="00AA077B">
      <w:pPr>
        <w:pStyle w:val="ListParagraph"/>
        <w:ind w:left="765"/>
        <w:rPr>
          <w:sz w:val="24"/>
          <w:szCs w:val="24"/>
        </w:rPr>
      </w:pPr>
      <w:r w:rsidRPr="00353921">
        <w:rPr>
          <w:sz w:val="24"/>
          <w:szCs w:val="24"/>
        </w:rPr>
        <w:t>_____________________________________________________________</w:t>
      </w:r>
      <w:proofErr w:type="gramStart"/>
      <w:r w:rsidRPr="00353921">
        <w:rPr>
          <w:sz w:val="24"/>
          <w:szCs w:val="24"/>
        </w:rPr>
        <w:t>_</w:t>
      </w:r>
      <w:r w:rsidR="00BD424C" w:rsidRPr="00965D89">
        <w:rPr>
          <w:sz w:val="24"/>
          <w:szCs w:val="24"/>
        </w:rPr>
        <w:t>(</w:t>
      </w:r>
      <w:proofErr w:type="gramEnd"/>
      <w:r w:rsidR="00965D89">
        <w:rPr>
          <w:sz w:val="24"/>
          <w:szCs w:val="24"/>
        </w:rPr>
        <w:t>1</w:t>
      </w:r>
      <w:r w:rsidR="00BD424C" w:rsidRPr="00965D89">
        <w:rPr>
          <w:sz w:val="24"/>
          <w:szCs w:val="24"/>
        </w:rPr>
        <w:t>x</w:t>
      </w:r>
      <w:r w:rsidR="00965D89">
        <w:rPr>
          <w:sz w:val="24"/>
          <w:szCs w:val="24"/>
        </w:rPr>
        <w:t>2</w:t>
      </w:r>
      <w:r w:rsidR="00BD424C" w:rsidRPr="00965D89">
        <w:rPr>
          <w:sz w:val="24"/>
          <w:szCs w:val="24"/>
        </w:rPr>
        <w:t>) (2)</w:t>
      </w:r>
    </w:p>
    <w:p w:rsidR="00353921" w:rsidRDefault="00353921" w:rsidP="00353921">
      <w:pPr>
        <w:pStyle w:val="ListParagraph"/>
        <w:ind w:left="765"/>
        <w:rPr>
          <w:sz w:val="24"/>
          <w:szCs w:val="24"/>
        </w:rPr>
      </w:pPr>
    </w:p>
    <w:p w:rsidR="00353921" w:rsidRDefault="00353921" w:rsidP="00353921">
      <w:pPr>
        <w:pStyle w:val="ListParagraph"/>
        <w:ind w:left="765"/>
        <w:rPr>
          <w:sz w:val="24"/>
          <w:szCs w:val="24"/>
        </w:rPr>
      </w:pPr>
    </w:p>
    <w:p w:rsidR="00353921" w:rsidRPr="00353921" w:rsidRDefault="00353921" w:rsidP="00353921">
      <w:pPr>
        <w:ind w:left="405"/>
        <w:rPr>
          <w:sz w:val="24"/>
          <w:szCs w:val="24"/>
        </w:rPr>
      </w:pPr>
    </w:p>
    <w:p w:rsidR="00AA077B" w:rsidRDefault="00BD424C" w:rsidP="00BD424C">
      <w:pPr>
        <w:pStyle w:val="ListParagraph"/>
        <w:numPr>
          <w:ilvl w:val="1"/>
          <w:numId w:val="1"/>
        </w:numPr>
        <w:rPr>
          <w:sz w:val="24"/>
          <w:szCs w:val="24"/>
        </w:rPr>
      </w:pPr>
      <w:r w:rsidRPr="00965D89">
        <w:rPr>
          <w:sz w:val="24"/>
          <w:szCs w:val="24"/>
        </w:rPr>
        <w:t xml:space="preserve">Extract </w:t>
      </w:r>
      <w:r w:rsidR="0034317B" w:rsidRPr="00A45859">
        <w:rPr>
          <w:b/>
          <w:sz w:val="24"/>
          <w:szCs w:val="24"/>
        </w:rPr>
        <w:t xml:space="preserve">FOUR </w:t>
      </w:r>
      <w:r w:rsidRPr="00965D89">
        <w:rPr>
          <w:sz w:val="24"/>
          <w:szCs w:val="24"/>
        </w:rPr>
        <w:t xml:space="preserve">reasons from the source that show that the writer supports </w:t>
      </w:r>
    </w:p>
    <w:p w:rsidR="00727B31" w:rsidRDefault="00AA077B" w:rsidP="00353921">
      <w:pPr>
        <w:pStyle w:val="ListParagraph"/>
        <w:ind w:left="765"/>
        <w:rPr>
          <w:sz w:val="24"/>
          <w:szCs w:val="24"/>
        </w:rPr>
      </w:pPr>
      <w:r>
        <w:rPr>
          <w:sz w:val="24"/>
          <w:szCs w:val="24"/>
        </w:rPr>
        <w:t xml:space="preserve">             </w:t>
      </w:r>
      <w:proofErr w:type="gramStart"/>
      <w:r>
        <w:rPr>
          <w:sz w:val="24"/>
          <w:szCs w:val="24"/>
        </w:rPr>
        <w:t>child</w:t>
      </w:r>
      <w:proofErr w:type="gramEnd"/>
      <w:r>
        <w:rPr>
          <w:sz w:val="24"/>
          <w:szCs w:val="24"/>
        </w:rPr>
        <w:t xml:space="preserve"> labour.</w:t>
      </w:r>
      <w:r w:rsidR="00BD424C" w:rsidRPr="00965D89">
        <w:rPr>
          <w:sz w:val="24"/>
          <w:szCs w:val="24"/>
        </w:rPr>
        <w:t xml:space="preserve"> </w:t>
      </w:r>
      <w:r w:rsidR="00353921">
        <w:rPr>
          <w:sz w:val="24"/>
          <w:szCs w:val="24"/>
        </w:rPr>
        <w:t>_______________________________________</w:t>
      </w:r>
      <w:r w:rsidR="00727B31">
        <w:rPr>
          <w:sz w:val="24"/>
          <w:szCs w:val="24"/>
        </w:rPr>
        <w:t>______________________________</w:t>
      </w:r>
    </w:p>
    <w:p w:rsidR="00353921" w:rsidRPr="00965D89" w:rsidRDefault="00353921" w:rsidP="00353921">
      <w:pPr>
        <w:pStyle w:val="ListParagraph"/>
        <w:ind w:left="765"/>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BD424C" w:rsidRPr="00965D89">
        <w:rPr>
          <w:sz w:val="24"/>
          <w:szCs w:val="24"/>
        </w:rPr>
        <w:t xml:space="preserve">   </w:t>
      </w:r>
      <w:r w:rsidRPr="00965D89">
        <w:rPr>
          <w:sz w:val="24"/>
          <w:szCs w:val="24"/>
        </w:rPr>
        <w:t>(</w:t>
      </w:r>
      <w:r>
        <w:rPr>
          <w:sz w:val="24"/>
          <w:szCs w:val="24"/>
        </w:rPr>
        <w:t>4</w:t>
      </w:r>
      <w:r w:rsidRPr="00965D89">
        <w:rPr>
          <w:sz w:val="24"/>
          <w:szCs w:val="24"/>
        </w:rPr>
        <w:t>x1)</w:t>
      </w:r>
      <w:r>
        <w:rPr>
          <w:sz w:val="24"/>
          <w:szCs w:val="24"/>
        </w:rPr>
        <w:t xml:space="preserve"> (4)</w:t>
      </w:r>
      <w:r w:rsidRPr="00965D89">
        <w:rPr>
          <w:sz w:val="24"/>
          <w:szCs w:val="24"/>
        </w:rPr>
        <w:t xml:space="preserve"> </w:t>
      </w:r>
    </w:p>
    <w:p w:rsidR="00BD424C" w:rsidRPr="00965D89" w:rsidRDefault="00BD424C" w:rsidP="00AA077B">
      <w:pPr>
        <w:pStyle w:val="ListParagraph"/>
        <w:ind w:left="765"/>
        <w:rPr>
          <w:sz w:val="24"/>
          <w:szCs w:val="24"/>
        </w:rPr>
      </w:pPr>
      <w:r w:rsidRPr="00965D89">
        <w:rPr>
          <w:sz w:val="24"/>
          <w:szCs w:val="24"/>
        </w:rPr>
        <w:t xml:space="preserve">                                                                                      </w:t>
      </w:r>
      <w:r w:rsidR="00AA077B">
        <w:rPr>
          <w:sz w:val="24"/>
          <w:szCs w:val="24"/>
        </w:rPr>
        <w:t xml:space="preserve"> </w:t>
      </w:r>
      <w:r w:rsidR="00353921">
        <w:rPr>
          <w:sz w:val="24"/>
          <w:szCs w:val="24"/>
        </w:rPr>
        <w:t xml:space="preserve">  </w:t>
      </w:r>
    </w:p>
    <w:p w:rsidR="008432AC" w:rsidRDefault="008432AC" w:rsidP="00BD424C">
      <w:pPr>
        <w:pStyle w:val="ListParagraph"/>
        <w:ind w:left="765"/>
        <w:rPr>
          <w:sz w:val="24"/>
          <w:szCs w:val="24"/>
        </w:rPr>
      </w:pPr>
    </w:p>
    <w:p w:rsidR="00A45859" w:rsidRDefault="00A45859" w:rsidP="00BD424C">
      <w:pPr>
        <w:pStyle w:val="ListParagraph"/>
        <w:ind w:left="765"/>
        <w:rPr>
          <w:sz w:val="24"/>
          <w:szCs w:val="24"/>
        </w:rPr>
      </w:pPr>
    </w:p>
    <w:p w:rsidR="00A45859" w:rsidRPr="00965D89" w:rsidRDefault="00A45859" w:rsidP="00BD424C">
      <w:pPr>
        <w:pStyle w:val="ListParagraph"/>
        <w:ind w:left="765"/>
        <w:rPr>
          <w:sz w:val="24"/>
          <w:szCs w:val="24"/>
        </w:rPr>
      </w:pPr>
    </w:p>
    <w:p w:rsidR="00BD424C" w:rsidRPr="00965D89" w:rsidRDefault="00BD424C" w:rsidP="00BD424C">
      <w:pPr>
        <w:pStyle w:val="ListParagraph"/>
        <w:numPr>
          <w:ilvl w:val="0"/>
          <w:numId w:val="1"/>
        </w:numPr>
        <w:rPr>
          <w:sz w:val="24"/>
          <w:szCs w:val="24"/>
        </w:rPr>
      </w:pPr>
      <w:r w:rsidRPr="00965D89">
        <w:rPr>
          <w:sz w:val="24"/>
          <w:szCs w:val="24"/>
        </w:rPr>
        <w:t>Refer to Source 1B and answer the questions that follow:</w:t>
      </w:r>
    </w:p>
    <w:p w:rsidR="00BD424C" w:rsidRDefault="00A507F6" w:rsidP="00BD424C">
      <w:pPr>
        <w:rPr>
          <w:b/>
          <w:sz w:val="24"/>
          <w:szCs w:val="24"/>
          <w:u w:val="single"/>
        </w:rPr>
      </w:pPr>
      <w:r w:rsidRPr="00A507F6">
        <w:rPr>
          <w:b/>
          <w:sz w:val="24"/>
          <w:szCs w:val="24"/>
          <w:u w:val="single"/>
        </w:rPr>
        <w:t>SOURCE 1B</w:t>
      </w:r>
    </w:p>
    <w:p w:rsidR="00A45859" w:rsidRPr="00A507F6" w:rsidRDefault="00A45859" w:rsidP="00BD424C">
      <w:pPr>
        <w:rPr>
          <w:b/>
          <w:sz w:val="24"/>
          <w:szCs w:val="24"/>
          <w:u w:val="single"/>
        </w:rPr>
      </w:pPr>
      <w:r>
        <w:rPr>
          <w:sz w:val="24"/>
          <w:szCs w:val="24"/>
        </w:rPr>
        <w:t>“</w:t>
      </w:r>
      <w:proofErr w:type="gramStart"/>
      <w:r>
        <w:rPr>
          <w:sz w:val="24"/>
          <w:szCs w:val="24"/>
        </w:rPr>
        <w:t>extract</w:t>
      </w:r>
      <w:proofErr w:type="gramEnd"/>
      <w:r>
        <w:rPr>
          <w:sz w:val="24"/>
          <w:szCs w:val="24"/>
        </w:rPr>
        <w:t xml:space="preserve"> from </w:t>
      </w:r>
      <w:r w:rsidRPr="00AA077B">
        <w:rPr>
          <w:i/>
          <w:sz w:val="24"/>
          <w:szCs w:val="24"/>
          <w:u w:val="single"/>
        </w:rPr>
        <w:t>Changing Britain</w:t>
      </w:r>
      <w:r>
        <w:rPr>
          <w:sz w:val="24"/>
          <w:szCs w:val="24"/>
        </w:rPr>
        <w:t xml:space="preserve"> by Samuel Coulson.”</w:t>
      </w:r>
    </w:p>
    <w:tbl>
      <w:tblPr>
        <w:tblStyle w:val="TableGrid"/>
        <w:tblW w:w="0" w:type="auto"/>
        <w:tblLook w:val="04A0" w:firstRow="1" w:lastRow="0" w:firstColumn="1" w:lastColumn="0" w:noHBand="0" w:noVBand="1"/>
      </w:tblPr>
      <w:tblGrid>
        <w:gridCol w:w="9242"/>
      </w:tblGrid>
      <w:tr w:rsidR="003E5912" w:rsidTr="003E5912">
        <w:tc>
          <w:tcPr>
            <w:tcW w:w="9242" w:type="dxa"/>
          </w:tcPr>
          <w:p w:rsidR="00AA077B" w:rsidRDefault="003E5912" w:rsidP="00BD424C">
            <w:pPr>
              <w:rPr>
                <w:sz w:val="24"/>
                <w:szCs w:val="24"/>
              </w:rPr>
            </w:pPr>
            <w:r>
              <w:rPr>
                <w:sz w:val="24"/>
                <w:szCs w:val="24"/>
              </w:rPr>
              <w:t xml:space="preserve">This is an extract from </w:t>
            </w:r>
            <w:r w:rsidRPr="00AA077B">
              <w:rPr>
                <w:i/>
                <w:sz w:val="24"/>
                <w:szCs w:val="24"/>
                <w:u w:val="single"/>
              </w:rPr>
              <w:t>Changing Britain</w:t>
            </w:r>
            <w:r>
              <w:rPr>
                <w:sz w:val="24"/>
                <w:szCs w:val="24"/>
              </w:rPr>
              <w:t xml:space="preserve"> by Samuel Coulson. Coulson was a factory worker.  In this extract </w:t>
            </w:r>
            <w:r w:rsidR="00AA077B">
              <w:rPr>
                <w:sz w:val="24"/>
                <w:szCs w:val="24"/>
              </w:rPr>
              <w:t>he describes what happened to his daughter when she was injured at work.</w:t>
            </w:r>
          </w:p>
          <w:p w:rsidR="00AA077B" w:rsidRDefault="00AA077B" w:rsidP="00BD424C">
            <w:pPr>
              <w:rPr>
                <w:sz w:val="24"/>
                <w:szCs w:val="24"/>
              </w:rPr>
            </w:pPr>
          </w:p>
          <w:p w:rsidR="003E5912" w:rsidRDefault="00AA077B" w:rsidP="00AA077B">
            <w:pPr>
              <w:rPr>
                <w:sz w:val="24"/>
                <w:szCs w:val="24"/>
              </w:rPr>
            </w:pPr>
            <w:r>
              <w:rPr>
                <w:sz w:val="24"/>
                <w:szCs w:val="24"/>
              </w:rPr>
              <w:t>“The girls go to the mills at three in the morning and finish their work at ten in the evening…. My eldest daughter when she was there, the cog caught her finger-nail and screwed it off below the knuckle.</w:t>
            </w:r>
            <w:r w:rsidR="003E5912">
              <w:rPr>
                <w:sz w:val="24"/>
                <w:szCs w:val="24"/>
              </w:rPr>
              <w:t xml:space="preserve"> </w:t>
            </w:r>
            <w:r>
              <w:rPr>
                <w:sz w:val="24"/>
                <w:szCs w:val="24"/>
              </w:rPr>
              <w:t>She was five weeks in the Leeds Infirmary [hospital] and her wages were stopped.”</w:t>
            </w:r>
          </w:p>
          <w:p w:rsidR="00AA077B" w:rsidRPr="003E5912" w:rsidRDefault="00AA077B" w:rsidP="00AA077B">
            <w:pPr>
              <w:rPr>
                <w:sz w:val="24"/>
                <w:szCs w:val="24"/>
              </w:rPr>
            </w:pPr>
          </w:p>
        </w:tc>
      </w:tr>
    </w:tbl>
    <w:p w:rsidR="00BD424C" w:rsidRPr="00965D89" w:rsidRDefault="00BD424C" w:rsidP="00BD424C">
      <w:pPr>
        <w:rPr>
          <w:sz w:val="24"/>
          <w:szCs w:val="24"/>
        </w:rPr>
      </w:pPr>
    </w:p>
    <w:p w:rsidR="00BD424C" w:rsidRPr="00965D89" w:rsidRDefault="00BD424C" w:rsidP="00BD424C">
      <w:pPr>
        <w:pStyle w:val="ListParagraph"/>
        <w:numPr>
          <w:ilvl w:val="1"/>
          <w:numId w:val="1"/>
        </w:numPr>
        <w:rPr>
          <w:sz w:val="24"/>
          <w:szCs w:val="24"/>
        </w:rPr>
      </w:pPr>
      <w:r w:rsidRPr="00965D89">
        <w:rPr>
          <w:sz w:val="24"/>
          <w:szCs w:val="24"/>
        </w:rPr>
        <w:t xml:space="preserve">Name the writer of Source 1B. </w:t>
      </w:r>
      <w:r w:rsidR="00353921">
        <w:rPr>
          <w:sz w:val="24"/>
          <w:szCs w:val="24"/>
        </w:rPr>
        <w:t>_________________________________</w:t>
      </w:r>
      <w:r w:rsidRPr="00965D89">
        <w:rPr>
          <w:sz w:val="24"/>
          <w:szCs w:val="24"/>
        </w:rPr>
        <w:tab/>
      </w:r>
      <w:r w:rsidRPr="00965D89">
        <w:rPr>
          <w:sz w:val="24"/>
          <w:szCs w:val="24"/>
        </w:rPr>
        <w:tab/>
      </w:r>
      <w:r w:rsidRPr="00965D89">
        <w:rPr>
          <w:sz w:val="24"/>
          <w:szCs w:val="24"/>
        </w:rPr>
        <w:tab/>
      </w:r>
      <w:r w:rsidRPr="00965D89">
        <w:rPr>
          <w:sz w:val="24"/>
          <w:szCs w:val="24"/>
        </w:rPr>
        <w:tab/>
      </w:r>
      <w:r w:rsidRPr="00965D89">
        <w:rPr>
          <w:sz w:val="24"/>
          <w:szCs w:val="24"/>
        </w:rPr>
        <w:tab/>
      </w:r>
      <w:r w:rsidR="00353921">
        <w:rPr>
          <w:sz w:val="24"/>
          <w:szCs w:val="24"/>
        </w:rPr>
        <w:t xml:space="preserve">                                                                             </w:t>
      </w:r>
      <w:r w:rsidRPr="00965D89">
        <w:rPr>
          <w:sz w:val="24"/>
          <w:szCs w:val="24"/>
        </w:rPr>
        <w:t>(1x</w:t>
      </w:r>
      <w:r w:rsidR="007B4736">
        <w:rPr>
          <w:sz w:val="24"/>
          <w:szCs w:val="24"/>
        </w:rPr>
        <w:t>1</w:t>
      </w:r>
      <w:r w:rsidRPr="00965D89">
        <w:rPr>
          <w:sz w:val="24"/>
          <w:szCs w:val="24"/>
        </w:rPr>
        <w:t>) (</w:t>
      </w:r>
      <w:r w:rsidR="007B4736">
        <w:rPr>
          <w:sz w:val="24"/>
          <w:szCs w:val="24"/>
        </w:rPr>
        <w:t>1</w:t>
      </w:r>
      <w:r w:rsidRPr="00965D89">
        <w:rPr>
          <w:sz w:val="24"/>
          <w:szCs w:val="24"/>
        </w:rPr>
        <w:t>)</w:t>
      </w:r>
    </w:p>
    <w:p w:rsidR="00BD424C" w:rsidRPr="00965D89" w:rsidRDefault="00BD424C" w:rsidP="00BD424C">
      <w:pPr>
        <w:pStyle w:val="ListParagraph"/>
        <w:numPr>
          <w:ilvl w:val="1"/>
          <w:numId w:val="1"/>
        </w:numPr>
        <w:rPr>
          <w:sz w:val="24"/>
          <w:szCs w:val="24"/>
        </w:rPr>
      </w:pPr>
      <w:r w:rsidRPr="00965D89">
        <w:rPr>
          <w:sz w:val="24"/>
          <w:szCs w:val="24"/>
        </w:rPr>
        <w:t>What is the write</w:t>
      </w:r>
      <w:r w:rsidR="00965D89">
        <w:rPr>
          <w:sz w:val="24"/>
          <w:szCs w:val="24"/>
        </w:rPr>
        <w:t>r</w:t>
      </w:r>
      <w:r w:rsidRPr="00965D89">
        <w:rPr>
          <w:sz w:val="24"/>
          <w:szCs w:val="24"/>
        </w:rPr>
        <w:t xml:space="preserve">’s relationship to the injured girl he writes about in Source </w:t>
      </w:r>
      <w:r w:rsidR="00AA077B">
        <w:rPr>
          <w:sz w:val="24"/>
          <w:szCs w:val="24"/>
        </w:rPr>
        <w:t xml:space="preserve">          </w:t>
      </w:r>
      <w:r w:rsidR="00965D89">
        <w:rPr>
          <w:sz w:val="24"/>
          <w:szCs w:val="24"/>
        </w:rPr>
        <w:tab/>
      </w:r>
      <w:r w:rsidR="00AA077B">
        <w:rPr>
          <w:sz w:val="24"/>
          <w:szCs w:val="24"/>
        </w:rPr>
        <w:t>1B?</w:t>
      </w:r>
      <w:r w:rsidR="00353921">
        <w:rPr>
          <w:sz w:val="24"/>
          <w:szCs w:val="24"/>
        </w:rPr>
        <w:t>____________________________________________________________</w:t>
      </w:r>
      <w:r w:rsidR="00AA077B">
        <w:rPr>
          <w:sz w:val="24"/>
          <w:szCs w:val="24"/>
        </w:rPr>
        <w:tab/>
      </w:r>
      <w:r w:rsidR="00965D89">
        <w:rPr>
          <w:sz w:val="24"/>
          <w:szCs w:val="24"/>
        </w:rPr>
        <w:tab/>
      </w:r>
      <w:r w:rsidR="00965D89">
        <w:rPr>
          <w:sz w:val="24"/>
          <w:szCs w:val="24"/>
        </w:rPr>
        <w:tab/>
      </w:r>
      <w:r w:rsidR="00965D89">
        <w:rPr>
          <w:sz w:val="24"/>
          <w:szCs w:val="24"/>
        </w:rPr>
        <w:tab/>
      </w:r>
      <w:r w:rsidR="00965D89">
        <w:rPr>
          <w:sz w:val="24"/>
          <w:szCs w:val="24"/>
        </w:rPr>
        <w:tab/>
      </w:r>
      <w:r w:rsidR="00965D89">
        <w:rPr>
          <w:sz w:val="24"/>
          <w:szCs w:val="24"/>
        </w:rPr>
        <w:tab/>
      </w:r>
      <w:r w:rsidR="00965D89">
        <w:rPr>
          <w:sz w:val="24"/>
          <w:szCs w:val="24"/>
        </w:rPr>
        <w:tab/>
      </w:r>
      <w:r w:rsidR="00965D89">
        <w:rPr>
          <w:sz w:val="24"/>
          <w:szCs w:val="24"/>
        </w:rPr>
        <w:tab/>
      </w:r>
      <w:r w:rsidR="00965D89">
        <w:rPr>
          <w:sz w:val="24"/>
          <w:szCs w:val="24"/>
        </w:rPr>
        <w:tab/>
      </w:r>
      <w:r w:rsidR="00353921">
        <w:rPr>
          <w:sz w:val="24"/>
          <w:szCs w:val="24"/>
        </w:rPr>
        <w:t xml:space="preserve">              </w:t>
      </w:r>
      <w:r w:rsidR="00965D89">
        <w:rPr>
          <w:sz w:val="24"/>
          <w:szCs w:val="24"/>
        </w:rPr>
        <w:t xml:space="preserve">(1x1) (1)                  </w:t>
      </w:r>
    </w:p>
    <w:p w:rsidR="00353921" w:rsidRDefault="00BD424C" w:rsidP="00BD424C">
      <w:pPr>
        <w:pStyle w:val="ListParagraph"/>
        <w:numPr>
          <w:ilvl w:val="1"/>
          <w:numId w:val="1"/>
        </w:numPr>
        <w:rPr>
          <w:sz w:val="24"/>
          <w:szCs w:val="24"/>
        </w:rPr>
      </w:pPr>
      <w:r w:rsidRPr="00965D89">
        <w:rPr>
          <w:sz w:val="24"/>
          <w:szCs w:val="24"/>
        </w:rPr>
        <w:t xml:space="preserve">Describe the hours worked by the young girls in the mill. </w:t>
      </w:r>
    </w:p>
    <w:p w:rsidR="00BD424C" w:rsidRPr="00353921" w:rsidRDefault="00353921" w:rsidP="00353921">
      <w:pPr>
        <w:ind w:left="405"/>
        <w:rPr>
          <w:sz w:val="24"/>
          <w:szCs w:val="24"/>
        </w:rPr>
      </w:pPr>
      <w:r>
        <w:rPr>
          <w:sz w:val="24"/>
          <w:szCs w:val="24"/>
        </w:rPr>
        <w:t>______________________________________________________________</w:t>
      </w:r>
      <w:r w:rsidR="00BD424C" w:rsidRPr="00353921">
        <w:rPr>
          <w:sz w:val="24"/>
          <w:szCs w:val="24"/>
        </w:rPr>
        <w:tab/>
      </w:r>
      <w:r>
        <w:rPr>
          <w:sz w:val="24"/>
          <w:szCs w:val="24"/>
        </w:rPr>
        <w:t xml:space="preserve">  </w:t>
      </w:r>
      <w:r w:rsidR="00BD424C" w:rsidRPr="00353921">
        <w:rPr>
          <w:sz w:val="24"/>
          <w:szCs w:val="24"/>
        </w:rPr>
        <w:t>(2x1) (2)</w:t>
      </w:r>
    </w:p>
    <w:p w:rsidR="00353921" w:rsidRDefault="00BD424C" w:rsidP="00BD424C">
      <w:pPr>
        <w:pStyle w:val="ListParagraph"/>
        <w:numPr>
          <w:ilvl w:val="1"/>
          <w:numId w:val="1"/>
        </w:numPr>
        <w:rPr>
          <w:sz w:val="24"/>
          <w:szCs w:val="24"/>
        </w:rPr>
      </w:pPr>
      <w:r w:rsidRPr="00965D89">
        <w:rPr>
          <w:sz w:val="24"/>
          <w:szCs w:val="24"/>
        </w:rPr>
        <w:t xml:space="preserve">Explain what happened to the girl who was injured at work. </w:t>
      </w:r>
    </w:p>
    <w:p w:rsidR="00BD424C" w:rsidRPr="00965D89" w:rsidRDefault="00353921" w:rsidP="00353921">
      <w:pPr>
        <w:pStyle w:val="ListParagraph"/>
        <w:ind w:left="765"/>
        <w:rPr>
          <w:sz w:val="24"/>
          <w:szCs w:val="24"/>
        </w:rPr>
      </w:pPr>
      <w:r>
        <w:rPr>
          <w:sz w:val="24"/>
          <w:szCs w:val="24"/>
        </w:rPr>
        <w:t>________________________________________________________</w:t>
      </w:r>
      <w:r w:rsidR="00BD424C" w:rsidRPr="00965D89">
        <w:rPr>
          <w:sz w:val="24"/>
          <w:szCs w:val="24"/>
        </w:rPr>
        <w:tab/>
        <w:t>(</w:t>
      </w:r>
      <w:r w:rsidR="00965D89">
        <w:rPr>
          <w:sz w:val="24"/>
          <w:szCs w:val="24"/>
        </w:rPr>
        <w:t>1x2</w:t>
      </w:r>
      <w:r w:rsidR="00BD424C" w:rsidRPr="00965D89">
        <w:rPr>
          <w:sz w:val="24"/>
          <w:szCs w:val="24"/>
        </w:rPr>
        <w:t>) (2)</w:t>
      </w:r>
    </w:p>
    <w:p w:rsidR="00353921" w:rsidRDefault="00A26831" w:rsidP="00BD424C">
      <w:pPr>
        <w:pStyle w:val="ListParagraph"/>
        <w:numPr>
          <w:ilvl w:val="1"/>
          <w:numId w:val="1"/>
        </w:numPr>
        <w:rPr>
          <w:sz w:val="24"/>
          <w:szCs w:val="24"/>
        </w:rPr>
      </w:pPr>
      <w:r w:rsidRPr="00965D89">
        <w:rPr>
          <w:sz w:val="24"/>
          <w:szCs w:val="24"/>
        </w:rPr>
        <w:t xml:space="preserve">As a result of her injury what happened to the young girl? </w:t>
      </w:r>
      <w:r w:rsidRPr="00965D89">
        <w:rPr>
          <w:sz w:val="24"/>
          <w:szCs w:val="24"/>
        </w:rPr>
        <w:tab/>
      </w:r>
      <w:r w:rsidRPr="00965D89">
        <w:rPr>
          <w:sz w:val="24"/>
          <w:szCs w:val="24"/>
        </w:rPr>
        <w:tab/>
      </w:r>
    </w:p>
    <w:p w:rsidR="00BD424C" w:rsidRPr="00965D89" w:rsidRDefault="00353921" w:rsidP="00353921">
      <w:pPr>
        <w:pStyle w:val="ListParagraph"/>
        <w:ind w:left="765"/>
        <w:rPr>
          <w:sz w:val="24"/>
          <w:szCs w:val="24"/>
        </w:rPr>
      </w:pPr>
      <w:r>
        <w:rPr>
          <w:sz w:val="24"/>
          <w:szCs w:val="24"/>
        </w:rPr>
        <w:t>___________________________________________________________</w:t>
      </w:r>
      <w:proofErr w:type="gramStart"/>
      <w:r>
        <w:rPr>
          <w:sz w:val="24"/>
          <w:szCs w:val="24"/>
        </w:rPr>
        <w:t>_</w:t>
      </w:r>
      <w:r w:rsidR="00A26831" w:rsidRPr="00965D89">
        <w:rPr>
          <w:sz w:val="24"/>
          <w:szCs w:val="24"/>
        </w:rPr>
        <w:t>(</w:t>
      </w:r>
      <w:proofErr w:type="gramEnd"/>
      <w:r w:rsidR="00A26831" w:rsidRPr="00965D89">
        <w:rPr>
          <w:sz w:val="24"/>
          <w:szCs w:val="24"/>
        </w:rPr>
        <w:t>2x1) (2)</w:t>
      </w:r>
      <w:r w:rsidR="00BD424C" w:rsidRPr="00965D89">
        <w:rPr>
          <w:sz w:val="24"/>
          <w:szCs w:val="24"/>
        </w:rPr>
        <w:t xml:space="preserve">  </w:t>
      </w:r>
    </w:p>
    <w:p w:rsidR="00AA077B" w:rsidRDefault="00A26831" w:rsidP="00BD424C">
      <w:pPr>
        <w:pStyle w:val="ListParagraph"/>
        <w:numPr>
          <w:ilvl w:val="1"/>
          <w:numId w:val="1"/>
        </w:numPr>
        <w:rPr>
          <w:sz w:val="24"/>
          <w:szCs w:val="24"/>
        </w:rPr>
      </w:pPr>
      <w:r w:rsidRPr="00965D89">
        <w:rPr>
          <w:sz w:val="24"/>
          <w:szCs w:val="24"/>
        </w:rPr>
        <w:t xml:space="preserve">In your opinion, did the mill owners treat the girl fairly? Give a reason for </w:t>
      </w:r>
    </w:p>
    <w:p w:rsidR="00A26831" w:rsidRDefault="00AA077B" w:rsidP="00AA077B">
      <w:pPr>
        <w:pStyle w:val="ListParagraph"/>
        <w:ind w:left="765"/>
        <w:rPr>
          <w:sz w:val="24"/>
          <w:szCs w:val="24"/>
        </w:rPr>
      </w:pPr>
      <w:r>
        <w:rPr>
          <w:sz w:val="24"/>
          <w:szCs w:val="24"/>
        </w:rPr>
        <w:t xml:space="preserve">             </w:t>
      </w:r>
      <w:proofErr w:type="gramStart"/>
      <w:r>
        <w:rPr>
          <w:sz w:val="24"/>
          <w:szCs w:val="24"/>
        </w:rPr>
        <w:t>your</w:t>
      </w:r>
      <w:proofErr w:type="gramEnd"/>
      <w:r>
        <w:rPr>
          <w:sz w:val="24"/>
          <w:szCs w:val="24"/>
        </w:rPr>
        <w:t xml:space="preserve"> answer.</w:t>
      </w:r>
      <w:r w:rsidR="00A26831" w:rsidRPr="00965D89">
        <w:rPr>
          <w:sz w:val="24"/>
          <w:szCs w:val="24"/>
        </w:rPr>
        <w:t xml:space="preserve"> </w:t>
      </w:r>
      <w:r>
        <w:rPr>
          <w:sz w:val="24"/>
          <w:szCs w:val="24"/>
        </w:rPr>
        <w:tab/>
      </w:r>
      <w:r w:rsidR="00353921">
        <w:rPr>
          <w:sz w:val="24"/>
          <w:szCs w:val="24"/>
        </w:rPr>
        <w:t>__________________________________________________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65D89">
        <w:rPr>
          <w:sz w:val="24"/>
          <w:szCs w:val="24"/>
        </w:rPr>
        <w:t xml:space="preserve">            </w:t>
      </w:r>
      <w:r w:rsidR="00353921">
        <w:rPr>
          <w:sz w:val="24"/>
          <w:szCs w:val="24"/>
        </w:rPr>
        <w:t xml:space="preserve">                                          </w:t>
      </w:r>
      <w:r w:rsidR="00965D89">
        <w:rPr>
          <w:sz w:val="24"/>
          <w:szCs w:val="24"/>
        </w:rPr>
        <w:t xml:space="preserve"> </w:t>
      </w:r>
      <w:r w:rsidR="00A26831" w:rsidRPr="00965D89">
        <w:rPr>
          <w:sz w:val="24"/>
          <w:szCs w:val="24"/>
        </w:rPr>
        <w:t>(2x2) (4)</w:t>
      </w:r>
    </w:p>
    <w:p w:rsidR="004F2E22" w:rsidRPr="00965D89" w:rsidRDefault="004F2E22" w:rsidP="00A26831">
      <w:pPr>
        <w:pStyle w:val="ListParagraph"/>
        <w:ind w:left="6525" w:firstLine="675"/>
        <w:rPr>
          <w:sz w:val="24"/>
          <w:szCs w:val="24"/>
        </w:rPr>
      </w:pPr>
    </w:p>
    <w:p w:rsidR="00A71584" w:rsidRPr="00965D89" w:rsidRDefault="00A71584" w:rsidP="00A71584">
      <w:pPr>
        <w:pStyle w:val="ListParagraph"/>
        <w:numPr>
          <w:ilvl w:val="0"/>
          <w:numId w:val="1"/>
        </w:numPr>
        <w:rPr>
          <w:sz w:val="24"/>
          <w:szCs w:val="24"/>
        </w:rPr>
      </w:pPr>
      <w:r w:rsidRPr="00965D89">
        <w:rPr>
          <w:sz w:val="24"/>
          <w:szCs w:val="24"/>
        </w:rPr>
        <w:t>Refer to both Source 1A and 1B.</w:t>
      </w:r>
    </w:p>
    <w:p w:rsidR="00A71584" w:rsidRPr="00965D89" w:rsidRDefault="00A71584" w:rsidP="00A71584">
      <w:pPr>
        <w:pStyle w:val="ListParagraph"/>
        <w:ind w:left="405"/>
        <w:rPr>
          <w:sz w:val="24"/>
          <w:szCs w:val="24"/>
        </w:rPr>
      </w:pPr>
    </w:p>
    <w:p w:rsidR="00A71584" w:rsidRDefault="00A71584" w:rsidP="00A26831">
      <w:pPr>
        <w:pStyle w:val="ListParagraph"/>
        <w:numPr>
          <w:ilvl w:val="1"/>
          <w:numId w:val="1"/>
        </w:numPr>
        <w:rPr>
          <w:sz w:val="24"/>
          <w:szCs w:val="24"/>
        </w:rPr>
      </w:pPr>
      <w:r w:rsidRPr="00965D89">
        <w:rPr>
          <w:sz w:val="24"/>
          <w:szCs w:val="24"/>
        </w:rPr>
        <w:t xml:space="preserve">Are Source 1A and 1B Primary or Secondary Sources? Give a reason for your </w:t>
      </w:r>
      <w:r w:rsidR="00AA077B">
        <w:rPr>
          <w:sz w:val="24"/>
          <w:szCs w:val="24"/>
        </w:rPr>
        <w:t xml:space="preserve"> </w:t>
      </w:r>
    </w:p>
    <w:p w:rsidR="00A71584" w:rsidRPr="00965D89" w:rsidRDefault="00AA077B" w:rsidP="004D394A">
      <w:pPr>
        <w:pStyle w:val="ListParagraph"/>
        <w:ind w:left="765"/>
        <w:rPr>
          <w:sz w:val="24"/>
          <w:szCs w:val="24"/>
        </w:rPr>
      </w:pPr>
      <w:r>
        <w:rPr>
          <w:sz w:val="24"/>
          <w:szCs w:val="24"/>
        </w:rPr>
        <w:t xml:space="preserve">             answer.</w:t>
      </w:r>
      <w:r w:rsidR="00353921">
        <w:rPr>
          <w:sz w:val="24"/>
          <w:szCs w:val="24"/>
        </w:rPr>
        <w:t>________________________________________________________</w:t>
      </w:r>
      <w:r w:rsidR="004D394A">
        <w:rPr>
          <w:sz w:val="24"/>
          <w:szCs w:val="24"/>
        </w:rPr>
        <w:tab/>
      </w:r>
      <w:r w:rsidR="004D394A">
        <w:rPr>
          <w:sz w:val="24"/>
          <w:szCs w:val="24"/>
        </w:rPr>
        <w:tab/>
      </w:r>
      <w:r w:rsidR="004D394A">
        <w:rPr>
          <w:sz w:val="24"/>
          <w:szCs w:val="24"/>
        </w:rPr>
        <w:tab/>
      </w:r>
      <w:r w:rsidR="004D394A">
        <w:rPr>
          <w:sz w:val="24"/>
          <w:szCs w:val="24"/>
        </w:rPr>
        <w:tab/>
      </w:r>
      <w:r w:rsidR="004D394A">
        <w:rPr>
          <w:sz w:val="24"/>
          <w:szCs w:val="24"/>
        </w:rPr>
        <w:tab/>
      </w:r>
      <w:r w:rsidR="004D394A">
        <w:rPr>
          <w:sz w:val="24"/>
          <w:szCs w:val="24"/>
        </w:rPr>
        <w:tab/>
      </w:r>
      <w:r w:rsidR="004D394A">
        <w:rPr>
          <w:sz w:val="24"/>
          <w:szCs w:val="24"/>
        </w:rPr>
        <w:tab/>
      </w:r>
      <w:r w:rsidR="00965D89">
        <w:rPr>
          <w:sz w:val="24"/>
          <w:szCs w:val="24"/>
        </w:rPr>
        <w:t xml:space="preserve">           </w:t>
      </w:r>
      <w:r w:rsidR="00353921">
        <w:rPr>
          <w:sz w:val="24"/>
          <w:szCs w:val="24"/>
        </w:rPr>
        <w:t xml:space="preserve">                         </w:t>
      </w:r>
      <w:r w:rsidR="00965D89">
        <w:rPr>
          <w:sz w:val="24"/>
          <w:szCs w:val="24"/>
        </w:rPr>
        <w:t xml:space="preserve">  </w:t>
      </w:r>
      <w:r w:rsidR="00A71584" w:rsidRPr="00965D89">
        <w:rPr>
          <w:sz w:val="24"/>
          <w:szCs w:val="24"/>
        </w:rPr>
        <w:t>(1x2) (2)</w:t>
      </w:r>
    </w:p>
    <w:p w:rsidR="00AA077B" w:rsidRDefault="00AA077B" w:rsidP="00AA077B">
      <w:pPr>
        <w:pStyle w:val="ListParagraph"/>
        <w:ind w:left="405"/>
        <w:rPr>
          <w:sz w:val="24"/>
          <w:szCs w:val="24"/>
        </w:rPr>
      </w:pPr>
      <w:r>
        <w:rPr>
          <w:sz w:val="24"/>
          <w:szCs w:val="24"/>
        </w:rPr>
        <w:t xml:space="preserve">4.2.              </w:t>
      </w:r>
      <w:r w:rsidR="00A26831" w:rsidRPr="007B4736">
        <w:rPr>
          <w:sz w:val="24"/>
          <w:szCs w:val="24"/>
        </w:rPr>
        <w:t xml:space="preserve">Which source (Source 1A or 1B) would you consider to be more </w:t>
      </w:r>
      <w:proofErr w:type="gramStart"/>
      <w:r w:rsidR="00A26831" w:rsidRPr="007B4736">
        <w:rPr>
          <w:sz w:val="24"/>
          <w:szCs w:val="24"/>
        </w:rPr>
        <w:t>reliable</w:t>
      </w:r>
      <w:proofErr w:type="gramEnd"/>
      <w:r w:rsidR="00A26831" w:rsidRPr="007B4736">
        <w:rPr>
          <w:sz w:val="24"/>
          <w:szCs w:val="24"/>
        </w:rPr>
        <w:t xml:space="preserve"> </w:t>
      </w:r>
      <w:r>
        <w:rPr>
          <w:sz w:val="24"/>
          <w:szCs w:val="24"/>
        </w:rPr>
        <w:t xml:space="preserve">  </w:t>
      </w:r>
    </w:p>
    <w:p w:rsidR="00AA077B" w:rsidRPr="007B4736" w:rsidRDefault="00AA077B" w:rsidP="00AA077B">
      <w:pPr>
        <w:pStyle w:val="ListParagraph"/>
        <w:ind w:left="405"/>
        <w:rPr>
          <w:sz w:val="24"/>
          <w:szCs w:val="24"/>
        </w:rPr>
      </w:pPr>
      <w:r>
        <w:rPr>
          <w:sz w:val="24"/>
          <w:szCs w:val="24"/>
        </w:rPr>
        <w:t xml:space="preserve">                     (</w:t>
      </w:r>
      <w:proofErr w:type="gramStart"/>
      <w:r>
        <w:rPr>
          <w:sz w:val="24"/>
          <w:szCs w:val="24"/>
        </w:rPr>
        <w:t>trustworthy</w:t>
      </w:r>
      <w:proofErr w:type="gramEnd"/>
      <w:r>
        <w:rPr>
          <w:sz w:val="24"/>
          <w:szCs w:val="24"/>
        </w:rPr>
        <w:t xml:space="preserve">)?  </w:t>
      </w:r>
      <w:r w:rsidR="00A26831" w:rsidRPr="007B4736">
        <w:rPr>
          <w:sz w:val="24"/>
          <w:szCs w:val="24"/>
        </w:rPr>
        <w:t xml:space="preserve"> Give a reason for your answer. </w:t>
      </w:r>
      <w:r w:rsidR="00353921">
        <w:rPr>
          <w:sz w:val="24"/>
          <w:szCs w:val="24"/>
        </w:rPr>
        <w:t>______________________________________________________________</w:t>
      </w:r>
      <w:r w:rsidR="00965D89" w:rsidRPr="007B4736">
        <w:rPr>
          <w:sz w:val="24"/>
          <w:szCs w:val="24"/>
        </w:rPr>
        <w:t xml:space="preserve">  </w:t>
      </w:r>
      <w:r w:rsidR="00A26831" w:rsidRPr="007B4736">
        <w:rPr>
          <w:sz w:val="24"/>
          <w:szCs w:val="24"/>
        </w:rPr>
        <w:tab/>
      </w:r>
      <w:r w:rsidR="00965D89" w:rsidRPr="007B4736">
        <w:rPr>
          <w:sz w:val="24"/>
          <w:szCs w:val="24"/>
        </w:rPr>
        <w:t xml:space="preserve">           </w:t>
      </w:r>
      <w:r w:rsidR="007B4736">
        <w:rPr>
          <w:sz w:val="24"/>
          <w:szCs w:val="24"/>
        </w:rPr>
        <w:t xml:space="preserve">             </w:t>
      </w:r>
      <w:r w:rsidR="00965D89" w:rsidRPr="007B4736">
        <w:rPr>
          <w:sz w:val="24"/>
          <w:szCs w:val="24"/>
        </w:rPr>
        <w:t xml:space="preserve">  </w:t>
      </w:r>
      <w:r w:rsidR="00353921">
        <w:rPr>
          <w:sz w:val="24"/>
          <w:szCs w:val="24"/>
        </w:rPr>
        <w:t xml:space="preserve"> </w:t>
      </w:r>
    </w:p>
    <w:p w:rsidR="00EA2BD8" w:rsidRPr="00353921" w:rsidRDefault="00353921" w:rsidP="00353921">
      <w:pPr>
        <w:pStyle w:val="ListParagraph"/>
        <w:ind w:left="405"/>
        <w:rPr>
          <w:sz w:val="24"/>
          <w:szCs w:val="24"/>
        </w:rPr>
      </w:pPr>
      <w:r>
        <w:rPr>
          <w:rFonts w:ascii="Arial Unicode MS" w:eastAsia="Arial Unicode MS" w:hAnsi="Arial Unicode MS" w:cs="Arial Unicode MS"/>
          <w:b/>
          <w:sz w:val="20"/>
          <w:szCs w:val="20"/>
        </w:rPr>
        <w:t xml:space="preserve">                                                                                                                                  </w:t>
      </w:r>
      <w:r w:rsidRPr="007B4736">
        <w:rPr>
          <w:sz w:val="24"/>
          <w:szCs w:val="24"/>
        </w:rPr>
        <w:t xml:space="preserve">(2x2) </w:t>
      </w:r>
      <w:r>
        <w:rPr>
          <w:sz w:val="24"/>
          <w:szCs w:val="24"/>
        </w:rPr>
        <w:t xml:space="preserve">  </w:t>
      </w:r>
      <w:r w:rsidRPr="007B4736">
        <w:rPr>
          <w:sz w:val="24"/>
          <w:szCs w:val="24"/>
        </w:rPr>
        <w:t>(4)</w:t>
      </w:r>
    </w:p>
    <w:p w:rsidR="00EA2BD8" w:rsidRDefault="00EA2BD8" w:rsidP="00EA2BD8">
      <w:pPr>
        <w:rPr>
          <w:rFonts w:ascii="Arial Unicode MS" w:eastAsia="Arial Unicode MS" w:hAnsi="Arial Unicode MS" w:cs="Arial Unicode MS"/>
          <w:b/>
          <w:sz w:val="20"/>
          <w:szCs w:val="20"/>
        </w:rPr>
      </w:pPr>
    </w:p>
    <w:p w:rsidR="00EA2BD8" w:rsidRPr="00636A04" w:rsidRDefault="00EA2BD8" w:rsidP="00EA2BD8">
      <w:pPr>
        <w:rPr>
          <w:rFonts w:ascii="Arial Unicode MS" w:eastAsia="Arial Unicode MS" w:hAnsi="Arial Unicode MS" w:cs="Arial Unicode MS"/>
          <w:b/>
          <w:sz w:val="20"/>
          <w:szCs w:val="20"/>
        </w:rPr>
      </w:pPr>
      <w:proofErr w:type="gramStart"/>
      <w:r>
        <w:rPr>
          <w:rFonts w:ascii="Arial Unicode MS" w:eastAsia="Arial Unicode MS" w:hAnsi="Arial Unicode MS" w:cs="Arial Unicode MS"/>
          <w:b/>
          <w:sz w:val="20"/>
          <w:szCs w:val="20"/>
        </w:rPr>
        <w:lastRenderedPageBreak/>
        <w:t>5.</w:t>
      </w:r>
      <w:r w:rsidRPr="00636A04">
        <w:rPr>
          <w:rFonts w:ascii="Arial Unicode MS" w:eastAsia="Arial Unicode MS" w:hAnsi="Arial Unicode MS" w:cs="Arial Unicode MS"/>
          <w:b/>
          <w:sz w:val="20"/>
          <w:szCs w:val="20"/>
        </w:rPr>
        <w:t>SOURCE</w:t>
      </w:r>
      <w:proofErr w:type="gramEnd"/>
      <w:r w:rsidRPr="00636A04">
        <w:rPr>
          <w:rFonts w:ascii="Arial Unicode MS" w:eastAsia="Arial Unicode MS" w:hAnsi="Arial Unicode MS" w:cs="Arial Unicode MS"/>
          <w:b/>
          <w:sz w:val="20"/>
          <w:szCs w:val="20"/>
        </w:rPr>
        <w:t xml:space="preserve"> </w:t>
      </w:r>
      <w:r w:rsidR="00353921">
        <w:rPr>
          <w:rFonts w:ascii="Arial Unicode MS" w:eastAsia="Arial Unicode MS" w:hAnsi="Arial Unicode MS" w:cs="Arial Unicode MS"/>
          <w:b/>
          <w:sz w:val="20"/>
          <w:szCs w:val="20"/>
        </w:rPr>
        <w:t>2</w:t>
      </w:r>
      <w:r w:rsidRPr="00636A04">
        <w:rPr>
          <w:rFonts w:ascii="Arial Unicode MS" w:eastAsia="Arial Unicode MS" w:hAnsi="Arial Unicode MS" w:cs="Arial Unicode MS"/>
          <w:b/>
          <w:sz w:val="20"/>
          <w:szCs w:val="20"/>
        </w:rPr>
        <w:t>: A photograph of a closed compound in Kimberly in the 1890s.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7916"/>
        <w:gridCol w:w="737"/>
        <w:gridCol w:w="8"/>
      </w:tblGrid>
      <w:tr w:rsidR="00EA2BD8" w:rsidRPr="00636A04" w:rsidTr="00703080">
        <w:trPr>
          <w:gridAfter w:val="1"/>
          <w:wAfter w:w="9" w:type="dxa"/>
          <w:trHeight w:val="5145"/>
        </w:trPr>
        <w:tc>
          <w:tcPr>
            <w:tcW w:w="9257" w:type="dxa"/>
            <w:gridSpan w:val="3"/>
            <w:tcBorders>
              <w:top w:val="single" w:sz="4" w:space="0" w:color="auto"/>
              <w:left w:val="single" w:sz="4" w:space="0" w:color="auto"/>
              <w:bottom w:val="single" w:sz="4" w:space="0" w:color="auto"/>
              <w:right w:val="single" w:sz="4" w:space="0" w:color="auto"/>
            </w:tcBorders>
            <w:hideMark/>
          </w:tcPr>
          <w:p w:rsidR="00EA2BD8" w:rsidRPr="00636A04" w:rsidRDefault="00EA2BD8" w:rsidP="00703080">
            <w:pPr>
              <w:spacing w:after="0" w:line="240" w:lineRule="auto"/>
              <w:rPr>
                <w:rFonts w:ascii="Arial Unicode MS" w:eastAsia="Arial Unicode MS" w:hAnsi="Arial Unicode MS" w:cs="Arial Unicode MS"/>
                <w:b/>
                <w:sz w:val="20"/>
                <w:szCs w:val="20"/>
              </w:rPr>
            </w:pPr>
            <w:r w:rsidRPr="00636A04">
              <w:rPr>
                <w:rFonts w:ascii="Arial Unicode MS" w:eastAsia="Arial Unicode MS" w:hAnsi="Arial Unicode MS" w:cs="Arial Unicode MS"/>
                <w:b/>
                <w:noProof/>
                <w:sz w:val="20"/>
                <w:szCs w:val="20"/>
                <w:lang w:val="en-US"/>
              </w:rPr>
              <w:drawing>
                <wp:inline distT="0" distB="0" distL="0" distR="0" wp14:anchorId="7708A628" wp14:editId="21DB3548">
                  <wp:extent cx="5667375" cy="3019425"/>
                  <wp:effectExtent l="0" t="0" r="9525" b="9525"/>
                  <wp:docPr id="2" name="Picture 2" descr="Description: scan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an0008"/>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667375" cy="3019425"/>
                          </a:xfrm>
                          <a:prstGeom prst="rect">
                            <a:avLst/>
                          </a:prstGeom>
                          <a:noFill/>
                          <a:ln>
                            <a:noFill/>
                          </a:ln>
                        </pic:spPr>
                      </pic:pic>
                    </a:graphicData>
                  </a:graphic>
                </wp:inline>
              </w:drawing>
            </w:r>
          </w:p>
        </w:tc>
      </w:tr>
      <w:tr w:rsidR="00EA2BD8" w:rsidRPr="00636A04" w:rsidTr="00703080">
        <w:tc>
          <w:tcPr>
            <w:tcW w:w="581"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w:t>
            </w:r>
            <w:r w:rsidRPr="00636A04">
              <w:rPr>
                <w:rFonts w:ascii="Arial Unicode MS" w:eastAsia="Arial Unicode MS" w:hAnsi="Arial Unicode MS" w:cs="Arial Unicode MS"/>
                <w:sz w:val="20"/>
                <w:szCs w:val="20"/>
              </w:rPr>
              <w:t>.1.</w:t>
            </w:r>
          </w:p>
        </w:tc>
        <w:tc>
          <w:tcPr>
            <w:tcW w:w="7916"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What is a closed compound?</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__________________________________________________________________(1</w:t>
            </w:r>
            <w:r>
              <w:rPr>
                <w:rFonts w:ascii="Arial Unicode MS" w:eastAsia="Arial Unicode MS" w:hAnsi="Arial Unicode MS" w:cs="Arial Unicode MS"/>
                <w:sz w:val="20"/>
                <w:szCs w:val="20"/>
              </w:rPr>
              <w:t>X1</w:t>
            </w:r>
            <w:r w:rsidRPr="00636A04">
              <w:rPr>
                <w:rFonts w:ascii="Arial Unicode MS" w:eastAsia="Arial Unicode MS" w:hAnsi="Arial Unicode MS" w:cs="Arial Unicode MS"/>
                <w:sz w:val="20"/>
                <w:szCs w:val="20"/>
              </w:rPr>
              <w:t>)</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hideMark/>
          </w:tcPr>
          <w:p w:rsidR="00EA2BD8" w:rsidRPr="00636A04" w:rsidRDefault="00EA2BD8"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w:t>
            </w:r>
            <w:r w:rsidRPr="00636A04">
              <w:rPr>
                <w:rFonts w:ascii="Arial Unicode MS" w:eastAsia="Arial Unicode MS" w:hAnsi="Arial Unicode MS" w:cs="Arial Unicode MS"/>
                <w:sz w:val="20"/>
                <w:szCs w:val="20"/>
              </w:rPr>
              <w:t>.2.</w:t>
            </w:r>
          </w:p>
        </w:tc>
        <w:tc>
          <w:tcPr>
            <w:tcW w:w="7916"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Why do you think mine owners built closed compounds and forced black workers to live in them?</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p>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EA2BD8">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r>
              <w:rPr>
                <w:rFonts w:ascii="Arial Unicode MS" w:eastAsia="Arial Unicode MS" w:hAnsi="Arial Unicode MS" w:cs="Arial Unicode MS"/>
                <w:sz w:val="20"/>
                <w:szCs w:val="20"/>
              </w:rPr>
              <w:t>1X1</w:t>
            </w:r>
            <w:r w:rsidRPr="00636A04">
              <w:rPr>
                <w:rFonts w:ascii="Arial Unicode MS" w:eastAsia="Arial Unicode MS" w:hAnsi="Arial Unicode MS" w:cs="Arial Unicode MS"/>
                <w:sz w:val="20"/>
                <w:szCs w:val="20"/>
              </w:rPr>
              <w:t>)</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hideMark/>
          </w:tcPr>
          <w:p w:rsidR="00EA2BD8" w:rsidRPr="00636A04" w:rsidRDefault="00EA2BD8"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w:t>
            </w:r>
            <w:r w:rsidRPr="00636A04">
              <w:rPr>
                <w:rFonts w:ascii="Arial Unicode MS" w:eastAsia="Arial Unicode MS" w:hAnsi="Arial Unicode MS" w:cs="Arial Unicode MS"/>
                <w:sz w:val="20"/>
                <w:szCs w:val="20"/>
              </w:rPr>
              <w:t>.3.</w:t>
            </w:r>
          </w:p>
        </w:tc>
        <w:tc>
          <w:tcPr>
            <w:tcW w:w="7916"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 xml:space="preserve">Name </w:t>
            </w:r>
            <w:r w:rsidR="00353921" w:rsidRPr="00353921">
              <w:rPr>
                <w:rFonts w:ascii="Arial Unicode MS" w:eastAsia="Arial Unicode MS" w:hAnsi="Arial Unicode MS" w:cs="Arial Unicode MS"/>
                <w:b/>
                <w:sz w:val="20"/>
                <w:szCs w:val="20"/>
              </w:rPr>
              <w:t>ONE</w:t>
            </w:r>
            <w:r w:rsidRPr="00636A04">
              <w:rPr>
                <w:rFonts w:ascii="Arial Unicode MS" w:eastAsia="Arial Unicode MS" w:hAnsi="Arial Unicode MS" w:cs="Arial Unicode MS"/>
                <w:sz w:val="20"/>
                <w:szCs w:val="20"/>
              </w:rPr>
              <w:t xml:space="preserve"> example from </w:t>
            </w:r>
            <w:r w:rsidRPr="00636A04">
              <w:rPr>
                <w:rFonts w:ascii="Arial Unicode MS" w:eastAsia="Arial Unicode MS" w:hAnsi="Arial Unicode MS" w:cs="Arial Unicode MS"/>
                <w:b/>
                <w:sz w:val="20"/>
                <w:szCs w:val="20"/>
              </w:rPr>
              <w:t xml:space="preserve">Source </w:t>
            </w:r>
            <w:r w:rsidR="00353921">
              <w:rPr>
                <w:rFonts w:ascii="Arial Unicode MS" w:eastAsia="Arial Unicode MS" w:hAnsi="Arial Unicode MS" w:cs="Arial Unicode MS"/>
                <w:b/>
                <w:sz w:val="20"/>
                <w:szCs w:val="20"/>
              </w:rPr>
              <w:t>2</w:t>
            </w:r>
            <w:r w:rsidRPr="00636A04">
              <w:rPr>
                <w:rFonts w:ascii="Arial Unicode MS" w:eastAsia="Arial Unicode MS" w:hAnsi="Arial Unicode MS" w:cs="Arial Unicode MS"/>
                <w:sz w:val="20"/>
                <w:szCs w:val="20"/>
              </w:rPr>
              <w:t xml:space="preserve"> to prove that the human rights of Black workers living in the compounds were violated.</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__________________________________________________________________(1</w:t>
            </w:r>
            <w:r>
              <w:rPr>
                <w:rFonts w:ascii="Arial Unicode MS" w:eastAsia="Arial Unicode MS" w:hAnsi="Arial Unicode MS" w:cs="Arial Unicode MS"/>
                <w:sz w:val="20"/>
                <w:szCs w:val="20"/>
              </w:rPr>
              <w:t>X1</w:t>
            </w:r>
            <w:r w:rsidRPr="00636A04">
              <w:rPr>
                <w:rFonts w:ascii="Arial Unicode MS" w:eastAsia="Arial Unicode MS" w:hAnsi="Arial Unicode MS" w:cs="Arial Unicode MS"/>
                <w:sz w:val="20"/>
                <w:szCs w:val="20"/>
              </w:rPr>
              <w:t>)</w:t>
            </w:r>
          </w:p>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703080">
            <w:pPr>
              <w:spacing w:after="0" w:line="240" w:lineRule="auto"/>
              <w:rPr>
                <w:rFonts w:ascii="Arial Unicode MS" w:eastAsia="Arial Unicode MS" w:hAnsi="Arial Unicode MS" w:cs="Arial Unicode MS"/>
                <w:sz w:val="20"/>
                <w:szCs w:val="20"/>
              </w:rPr>
            </w:pP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hideMark/>
          </w:tcPr>
          <w:p w:rsidR="00EA2BD8" w:rsidRPr="00636A04" w:rsidRDefault="00EA2BD8"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w:t>
            </w:r>
            <w:r w:rsidRPr="00636A04">
              <w:rPr>
                <w:rFonts w:ascii="Arial Unicode MS" w:eastAsia="Arial Unicode MS" w:hAnsi="Arial Unicode MS" w:cs="Arial Unicode MS"/>
                <w:sz w:val="20"/>
                <w:szCs w:val="20"/>
              </w:rPr>
              <w:t>.4.</w:t>
            </w:r>
          </w:p>
        </w:tc>
        <w:tc>
          <w:tcPr>
            <w:tcW w:w="7916"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Why women were not allowed in the compound?</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p>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EA2BD8">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w:t>
            </w:r>
            <w:r>
              <w:rPr>
                <w:rFonts w:ascii="Arial Unicode MS" w:eastAsia="Arial Unicode MS" w:hAnsi="Arial Unicode MS" w:cs="Arial Unicode MS"/>
                <w:sz w:val="20"/>
                <w:szCs w:val="20"/>
              </w:rPr>
              <w:t>1X1</w:t>
            </w:r>
            <w:r w:rsidRPr="00636A04">
              <w:rPr>
                <w:rFonts w:ascii="Arial Unicode MS" w:eastAsia="Arial Unicode MS" w:hAnsi="Arial Unicode MS" w:cs="Arial Unicode MS"/>
                <w:sz w:val="20"/>
                <w:szCs w:val="20"/>
              </w:rPr>
              <w:t>)</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hideMark/>
          </w:tcPr>
          <w:p w:rsidR="00EA2BD8" w:rsidRPr="00636A04" w:rsidRDefault="00EA2BD8"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w:t>
            </w:r>
            <w:r w:rsidRPr="00636A04">
              <w:rPr>
                <w:rFonts w:ascii="Arial Unicode MS" w:eastAsia="Arial Unicode MS" w:hAnsi="Arial Unicode MS" w:cs="Arial Unicode MS"/>
                <w:sz w:val="20"/>
                <w:szCs w:val="20"/>
              </w:rPr>
              <w:t>.5.</w:t>
            </w:r>
          </w:p>
        </w:tc>
        <w:tc>
          <w:tcPr>
            <w:tcW w:w="7916" w:type="dxa"/>
            <w:tcBorders>
              <w:top w:val="nil"/>
              <w:left w:val="nil"/>
              <w:bottom w:val="nil"/>
              <w:right w:val="nil"/>
            </w:tcBorders>
            <w:hideMark/>
          </w:tcPr>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Why do you think white workers were never forced to live in closed compounds?</w:t>
            </w:r>
            <w:r>
              <w:rPr>
                <w:rFonts w:ascii="Arial Unicode MS" w:eastAsia="Arial Unicode MS" w:hAnsi="Arial Unicode MS" w:cs="Arial Unicode MS"/>
                <w:sz w:val="20"/>
                <w:szCs w:val="20"/>
              </w:rPr>
              <w:t xml:space="preserve"> And why</w:t>
            </w:r>
            <w:proofErr w:type="gramStart"/>
            <w:r>
              <w:rPr>
                <w:rFonts w:ascii="Arial Unicode MS" w:eastAsia="Arial Unicode MS" w:hAnsi="Arial Unicode MS" w:cs="Arial Unicode MS"/>
                <w:sz w:val="20"/>
                <w:szCs w:val="20"/>
              </w:rPr>
              <w:t>?_</w:t>
            </w:r>
            <w:proofErr w:type="gramEnd"/>
            <w:r>
              <w:rPr>
                <w:rFonts w:ascii="Arial Unicode MS" w:eastAsia="Arial Unicode MS" w:hAnsi="Arial Unicode MS" w:cs="Arial Unicode MS"/>
                <w:sz w:val="20"/>
                <w:szCs w:val="20"/>
              </w:rPr>
              <w:t>_________________________________________________________________</w:t>
            </w:r>
          </w:p>
          <w:p w:rsidR="00EA2BD8" w:rsidRDefault="00EA2BD8" w:rsidP="00EA2BD8">
            <w:pPr>
              <w:spacing w:after="0" w:line="240" w:lineRule="auto"/>
              <w:rPr>
                <w:rFonts w:ascii="Arial Unicode MS" w:eastAsia="Arial Unicode MS" w:hAnsi="Arial Unicode MS" w:cs="Arial Unicode MS"/>
                <w:sz w:val="20"/>
                <w:szCs w:val="20"/>
              </w:rPr>
            </w:pPr>
          </w:p>
          <w:p w:rsidR="00EA2BD8" w:rsidRPr="00636A04" w:rsidRDefault="00EA2BD8" w:rsidP="00EA2BD8">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w:t>
            </w:r>
            <w:r>
              <w:rPr>
                <w:rFonts w:ascii="Arial Unicode MS" w:eastAsia="Arial Unicode MS" w:hAnsi="Arial Unicode MS" w:cs="Arial Unicode MS"/>
                <w:sz w:val="20"/>
                <w:szCs w:val="20"/>
              </w:rPr>
              <w:t>2X2</w:t>
            </w:r>
            <w:r w:rsidRPr="00636A04">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(4)</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tcPr>
          <w:p w:rsidR="00EA2BD8" w:rsidRPr="00636A04" w:rsidRDefault="00353921"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5.6</w:t>
            </w:r>
          </w:p>
          <w:p w:rsidR="00EA2BD8" w:rsidRPr="00636A04" w:rsidRDefault="00EA2BD8" w:rsidP="00703080">
            <w:pPr>
              <w:spacing w:after="0" w:line="240" w:lineRule="auto"/>
              <w:rPr>
                <w:rFonts w:ascii="Arial Unicode MS" w:eastAsia="Arial Unicode MS" w:hAnsi="Arial Unicode MS" w:cs="Arial Unicode MS"/>
                <w:sz w:val="20"/>
                <w:szCs w:val="20"/>
              </w:rPr>
            </w:pPr>
          </w:p>
        </w:tc>
        <w:tc>
          <w:tcPr>
            <w:tcW w:w="7916" w:type="dxa"/>
            <w:tcBorders>
              <w:top w:val="nil"/>
              <w:left w:val="nil"/>
              <w:bottom w:val="nil"/>
              <w:right w:val="nil"/>
            </w:tcBorders>
          </w:tcPr>
          <w:p w:rsidR="00EA2BD8" w:rsidRPr="00636A04" w:rsidRDefault="00353921"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w:t>
            </w:r>
            <w:r w:rsidR="00EA2BD8" w:rsidRPr="00636A04">
              <w:rPr>
                <w:rFonts w:ascii="Arial Unicode MS" w:eastAsia="Arial Unicode MS" w:hAnsi="Arial Unicode MS" w:cs="Arial Unicode MS"/>
                <w:sz w:val="20"/>
                <w:szCs w:val="20"/>
              </w:rPr>
              <w:t xml:space="preserve">ook at </w:t>
            </w:r>
            <w:r w:rsidR="00EA2BD8" w:rsidRPr="00636A04">
              <w:rPr>
                <w:rFonts w:ascii="Arial Unicode MS" w:eastAsia="Arial Unicode MS" w:hAnsi="Arial Unicode MS" w:cs="Arial Unicode MS"/>
                <w:b/>
                <w:sz w:val="20"/>
                <w:szCs w:val="20"/>
              </w:rPr>
              <w:t>Source B</w:t>
            </w:r>
            <w:r w:rsidR="00EA2BD8" w:rsidRPr="00636A04">
              <w:rPr>
                <w:rFonts w:ascii="Arial Unicode MS" w:eastAsia="Arial Unicode MS" w:hAnsi="Arial Unicode MS" w:cs="Arial Unicode MS"/>
                <w:sz w:val="20"/>
                <w:szCs w:val="20"/>
              </w:rPr>
              <w:t xml:space="preserve"> and explain if the miners had comfortable beds? Support your answer with evidence from the photo.</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lastRenderedPageBreak/>
              <w:t>_________________________________________________________________</w:t>
            </w:r>
          </w:p>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EA2BD8">
            <w:pPr>
              <w:spacing w:after="0" w:line="240" w:lineRule="auto"/>
              <w:rPr>
                <w:rFonts w:ascii="Arial Unicode MS" w:eastAsia="Arial Unicode MS" w:hAnsi="Arial Unicode MS" w:cs="Arial Unicode MS"/>
                <w:color w:val="000000"/>
                <w:sz w:val="20"/>
                <w:szCs w:val="20"/>
              </w:rPr>
            </w:pPr>
            <w:r w:rsidRPr="00636A04">
              <w:rPr>
                <w:rFonts w:ascii="Arial Unicode MS" w:eastAsia="Arial Unicode MS" w:hAnsi="Arial Unicode MS" w:cs="Arial Unicode MS"/>
                <w:sz w:val="20"/>
                <w:szCs w:val="20"/>
              </w:rPr>
              <w:t>__________________________________________________________________(</w:t>
            </w:r>
            <w:r>
              <w:rPr>
                <w:rFonts w:ascii="Arial Unicode MS" w:eastAsia="Arial Unicode MS" w:hAnsi="Arial Unicode MS" w:cs="Arial Unicode MS"/>
                <w:sz w:val="20"/>
                <w:szCs w:val="20"/>
              </w:rPr>
              <w:t>2X</w:t>
            </w:r>
            <w:r w:rsidRPr="00636A04">
              <w:rPr>
                <w:rFonts w:ascii="Arial Unicode MS" w:eastAsia="Arial Unicode MS" w:hAnsi="Arial Unicode MS" w:cs="Arial Unicode MS"/>
                <w:sz w:val="20"/>
                <w:szCs w:val="20"/>
              </w:rPr>
              <w:t xml:space="preserve">2) </w:t>
            </w:r>
            <w:r>
              <w:rPr>
                <w:rFonts w:ascii="Arial Unicode MS" w:eastAsia="Arial Unicode MS" w:hAnsi="Arial Unicode MS" w:cs="Arial Unicode MS"/>
                <w:sz w:val="20"/>
                <w:szCs w:val="20"/>
              </w:rPr>
              <w:t>(4)</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hideMark/>
          </w:tcPr>
          <w:p w:rsidR="00EA2BD8" w:rsidRPr="00636A04" w:rsidRDefault="00353921" w:rsidP="0035392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lastRenderedPageBreak/>
              <w:t>5.7</w:t>
            </w:r>
            <w:r w:rsidR="00EA2BD8" w:rsidRPr="00636A04">
              <w:rPr>
                <w:rFonts w:ascii="Arial Unicode MS" w:eastAsia="Arial Unicode MS" w:hAnsi="Arial Unicode MS" w:cs="Arial Unicode MS"/>
                <w:sz w:val="20"/>
                <w:szCs w:val="20"/>
              </w:rPr>
              <w:t>.</w:t>
            </w:r>
          </w:p>
        </w:tc>
        <w:tc>
          <w:tcPr>
            <w:tcW w:w="7916"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 xml:space="preserve">Using </w:t>
            </w:r>
            <w:r w:rsidRPr="00636A04">
              <w:rPr>
                <w:rFonts w:ascii="Arial Unicode MS" w:eastAsia="Arial Unicode MS" w:hAnsi="Arial Unicode MS" w:cs="Arial Unicode MS"/>
                <w:b/>
                <w:sz w:val="20"/>
                <w:szCs w:val="20"/>
              </w:rPr>
              <w:t>Source B</w:t>
            </w:r>
            <w:r w:rsidRPr="00636A04">
              <w:rPr>
                <w:rFonts w:ascii="Arial Unicode MS" w:eastAsia="Arial Unicode MS" w:hAnsi="Arial Unicode MS" w:cs="Arial Unicode MS"/>
                <w:sz w:val="20"/>
                <w:szCs w:val="20"/>
              </w:rPr>
              <w:t xml:space="preserve"> describe the living conditions of the miners.</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p>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EA2BD8">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r>
              <w:rPr>
                <w:rFonts w:ascii="Arial Unicode MS" w:eastAsia="Arial Unicode MS" w:hAnsi="Arial Unicode MS" w:cs="Arial Unicode MS"/>
                <w:sz w:val="20"/>
                <w:szCs w:val="20"/>
              </w:rPr>
              <w:t>2X</w:t>
            </w:r>
            <w:r w:rsidRPr="00636A04">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(4)</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r w:rsidR="00EA2BD8" w:rsidRPr="00636A04" w:rsidTr="00703080">
        <w:tc>
          <w:tcPr>
            <w:tcW w:w="581" w:type="dxa"/>
            <w:tcBorders>
              <w:top w:val="nil"/>
              <w:left w:val="nil"/>
              <w:bottom w:val="nil"/>
              <w:right w:val="nil"/>
            </w:tcBorders>
            <w:hideMark/>
          </w:tcPr>
          <w:p w:rsidR="00EA2BD8" w:rsidRPr="00636A04" w:rsidRDefault="00353921" w:rsidP="00703080">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5.8</w:t>
            </w:r>
            <w:r w:rsidR="00EA2BD8" w:rsidRPr="00636A04">
              <w:rPr>
                <w:rFonts w:ascii="Arial Unicode MS" w:eastAsia="Arial Unicode MS" w:hAnsi="Arial Unicode MS" w:cs="Arial Unicode MS"/>
                <w:sz w:val="20"/>
                <w:szCs w:val="20"/>
              </w:rPr>
              <w:t>.</w:t>
            </w:r>
          </w:p>
        </w:tc>
        <w:tc>
          <w:tcPr>
            <w:tcW w:w="7916" w:type="dxa"/>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Explain why gold is a valuable mineral.</w:t>
            </w:r>
          </w:p>
          <w:p w:rsidR="00EA2BD8" w:rsidRPr="00636A04" w:rsidRDefault="00EA2BD8" w:rsidP="00703080">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p>
          <w:p w:rsidR="00EA2BD8" w:rsidRPr="00636A04" w:rsidRDefault="00EA2BD8" w:rsidP="00703080">
            <w:pPr>
              <w:spacing w:after="0" w:line="240" w:lineRule="auto"/>
              <w:rPr>
                <w:rFonts w:ascii="Arial Unicode MS" w:eastAsia="Arial Unicode MS" w:hAnsi="Arial Unicode MS" w:cs="Arial Unicode MS"/>
                <w:sz w:val="20"/>
                <w:szCs w:val="20"/>
              </w:rPr>
            </w:pPr>
          </w:p>
          <w:p w:rsidR="00EA2BD8" w:rsidRPr="00636A04" w:rsidRDefault="00EA2BD8" w:rsidP="00EA2BD8">
            <w:pPr>
              <w:spacing w:after="0" w:line="240" w:lineRule="auto"/>
              <w:rPr>
                <w:rFonts w:ascii="Arial Unicode MS" w:eastAsia="Arial Unicode MS" w:hAnsi="Arial Unicode MS" w:cs="Arial Unicode MS"/>
                <w:sz w:val="20"/>
                <w:szCs w:val="20"/>
              </w:rPr>
            </w:pPr>
            <w:r w:rsidRPr="00636A04">
              <w:rPr>
                <w:rFonts w:ascii="Arial Unicode MS" w:eastAsia="Arial Unicode MS" w:hAnsi="Arial Unicode MS" w:cs="Arial Unicode MS"/>
                <w:sz w:val="20"/>
                <w:szCs w:val="20"/>
              </w:rPr>
              <w:t>__________________________________________________________________(</w:t>
            </w:r>
            <w:r>
              <w:rPr>
                <w:rFonts w:ascii="Arial Unicode MS" w:eastAsia="Arial Unicode MS" w:hAnsi="Arial Unicode MS" w:cs="Arial Unicode MS"/>
                <w:sz w:val="20"/>
                <w:szCs w:val="20"/>
              </w:rPr>
              <w:t>2X</w:t>
            </w:r>
            <w:r w:rsidRPr="00636A04">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(4)</w:t>
            </w:r>
            <w:r w:rsidRPr="00636A04">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 </w:t>
            </w:r>
          </w:p>
        </w:tc>
        <w:tc>
          <w:tcPr>
            <w:tcW w:w="769" w:type="dxa"/>
            <w:gridSpan w:val="2"/>
            <w:tcBorders>
              <w:top w:val="nil"/>
              <w:left w:val="nil"/>
              <w:bottom w:val="nil"/>
              <w:right w:val="nil"/>
            </w:tcBorders>
          </w:tcPr>
          <w:p w:rsidR="00EA2BD8" w:rsidRPr="00636A04" w:rsidRDefault="00EA2BD8" w:rsidP="00703080">
            <w:pPr>
              <w:spacing w:after="0" w:line="240" w:lineRule="auto"/>
              <w:rPr>
                <w:rFonts w:ascii="Arial Unicode MS" w:eastAsia="Arial Unicode MS" w:hAnsi="Arial Unicode MS" w:cs="Arial Unicode MS"/>
                <w:sz w:val="20"/>
                <w:szCs w:val="20"/>
              </w:rPr>
            </w:pPr>
          </w:p>
        </w:tc>
      </w:tr>
    </w:tbl>
    <w:p w:rsidR="00EA2BD8" w:rsidRPr="00636A04" w:rsidRDefault="00EA2BD8" w:rsidP="00EA2BD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[20]</w:t>
      </w:r>
    </w:p>
    <w:p w:rsidR="00961573" w:rsidRDefault="00961573" w:rsidP="000531BD">
      <w:pPr>
        <w:pStyle w:val="ListParagraph"/>
        <w:ind w:left="6165" w:firstLine="315"/>
        <w:rPr>
          <w:sz w:val="24"/>
          <w:szCs w:val="24"/>
        </w:rPr>
      </w:pPr>
    </w:p>
    <w:p w:rsidR="00AA077B" w:rsidRDefault="00353921" w:rsidP="00661B7E">
      <w:pPr>
        <w:rPr>
          <w:b/>
          <w:sz w:val="24"/>
          <w:szCs w:val="24"/>
          <w:u w:val="single"/>
        </w:rPr>
      </w:pPr>
      <w:r>
        <w:rPr>
          <w:b/>
          <w:sz w:val="24"/>
          <w:szCs w:val="24"/>
          <w:u w:val="single"/>
        </w:rPr>
        <w:t>TOTAL 50 MARKS</w:t>
      </w:r>
    </w:p>
    <w:p w:rsidR="00AA077B" w:rsidRDefault="00AA077B" w:rsidP="00661B7E">
      <w:pPr>
        <w:rPr>
          <w:b/>
          <w:sz w:val="24"/>
          <w:szCs w:val="24"/>
          <w:u w:val="single"/>
        </w:rPr>
      </w:pPr>
    </w:p>
    <w:p w:rsidR="00AA077B" w:rsidRDefault="00AA077B" w:rsidP="00661B7E">
      <w:pPr>
        <w:rPr>
          <w:b/>
          <w:sz w:val="24"/>
          <w:szCs w:val="24"/>
          <w:u w:val="single"/>
        </w:rPr>
      </w:pPr>
    </w:p>
    <w:p w:rsidR="00A26831" w:rsidRPr="00965D89" w:rsidRDefault="00A26831" w:rsidP="00A26831">
      <w:pPr>
        <w:rPr>
          <w:sz w:val="24"/>
          <w:szCs w:val="24"/>
        </w:rPr>
      </w:pPr>
      <w:r w:rsidRPr="00965D89">
        <w:rPr>
          <w:sz w:val="24"/>
          <w:szCs w:val="24"/>
        </w:rPr>
        <w:t xml:space="preserve">    </w:t>
      </w:r>
    </w:p>
    <w:sectPr w:rsidR="00A26831" w:rsidRPr="00965D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BD" w:rsidRDefault="002904BD" w:rsidP="00961573">
      <w:pPr>
        <w:spacing w:after="0" w:line="240" w:lineRule="auto"/>
      </w:pPr>
      <w:r>
        <w:separator/>
      </w:r>
    </w:p>
  </w:endnote>
  <w:endnote w:type="continuationSeparator" w:id="0">
    <w:p w:rsidR="002904BD" w:rsidRDefault="002904BD" w:rsidP="0096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73" w:rsidRDefault="00961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281451"/>
      <w:docPartObj>
        <w:docPartGallery w:val="Page Numbers (Bottom of Page)"/>
        <w:docPartUnique/>
      </w:docPartObj>
    </w:sdtPr>
    <w:sdtEndPr>
      <w:rPr>
        <w:noProof/>
      </w:rPr>
    </w:sdtEndPr>
    <w:sdtContent>
      <w:p w:rsidR="00961573" w:rsidRDefault="00961573">
        <w:pPr>
          <w:pStyle w:val="Footer"/>
          <w:jc w:val="center"/>
        </w:pPr>
        <w:r>
          <w:fldChar w:fldCharType="begin"/>
        </w:r>
        <w:r>
          <w:instrText xml:space="preserve"> PAGE   \* MERGEFORMAT </w:instrText>
        </w:r>
        <w:r>
          <w:fldChar w:fldCharType="separate"/>
        </w:r>
        <w:r w:rsidR="00201D30">
          <w:rPr>
            <w:noProof/>
          </w:rPr>
          <w:t>1</w:t>
        </w:r>
        <w:r>
          <w:rPr>
            <w:noProof/>
          </w:rPr>
          <w:fldChar w:fldCharType="end"/>
        </w:r>
      </w:p>
    </w:sdtContent>
  </w:sdt>
  <w:p w:rsidR="00961573" w:rsidRDefault="00961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73" w:rsidRDefault="00961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BD" w:rsidRDefault="002904BD" w:rsidP="00961573">
      <w:pPr>
        <w:spacing w:after="0" w:line="240" w:lineRule="auto"/>
      </w:pPr>
      <w:r>
        <w:separator/>
      </w:r>
    </w:p>
  </w:footnote>
  <w:footnote w:type="continuationSeparator" w:id="0">
    <w:p w:rsidR="002904BD" w:rsidRDefault="002904BD" w:rsidP="00961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73" w:rsidRDefault="00961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73" w:rsidRDefault="00961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73" w:rsidRDefault="00961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5170"/>
    <w:multiLevelType w:val="hybridMultilevel"/>
    <w:tmpl w:val="DE0055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621D7"/>
    <w:multiLevelType w:val="hybridMultilevel"/>
    <w:tmpl w:val="948083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CD9051E"/>
    <w:multiLevelType w:val="multilevel"/>
    <w:tmpl w:val="98D23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CF8434D"/>
    <w:multiLevelType w:val="multilevel"/>
    <w:tmpl w:val="02665004"/>
    <w:lvl w:ilvl="0">
      <w:start w:val="1"/>
      <w:numFmt w:val="decimal"/>
      <w:lvlText w:val="%1."/>
      <w:lvlJc w:val="left"/>
      <w:pPr>
        <w:ind w:left="40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725"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4C"/>
    <w:rsid w:val="000531BD"/>
    <w:rsid w:val="00084E7C"/>
    <w:rsid w:val="001149E6"/>
    <w:rsid w:val="0012390C"/>
    <w:rsid w:val="00201D30"/>
    <w:rsid w:val="00284FC5"/>
    <w:rsid w:val="002904BD"/>
    <w:rsid w:val="002C5B81"/>
    <w:rsid w:val="0034317B"/>
    <w:rsid w:val="00353921"/>
    <w:rsid w:val="003E5912"/>
    <w:rsid w:val="003E668A"/>
    <w:rsid w:val="00407DA8"/>
    <w:rsid w:val="004103FE"/>
    <w:rsid w:val="004D394A"/>
    <w:rsid w:val="004D7B3D"/>
    <w:rsid w:val="004F2E22"/>
    <w:rsid w:val="00536D93"/>
    <w:rsid w:val="00661B7E"/>
    <w:rsid w:val="00727B31"/>
    <w:rsid w:val="007B4736"/>
    <w:rsid w:val="008432AC"/>
    <w:rsid w:val="00961573"/>
    <w:rsid w:val="00965D89"/>
    <w:rsid w:val="00981A2C"/>
    <w:rsid w:val="00A26831"/>
    <w:rsid w:val="00A45859"/>
    <w:rsid w:val="00A507F6"/>
    <w:rsid w:val="00A652F0"/>
    <w:rsid w:val="00A71584"/>
    <w:rsid w:val="00AA077B"/>
    <w:rsid w:val="00AF4FA2"/>
    <w:rsid w:val="00B536B2"/>
    <w:rsid w:val="00BD424C"/>
    <w:rsid w:val="00BF65CA"/>
    <w:rsid w:val="00EA2BD8"/>
    <w:rsid w:val="00F13A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4C"/>
    <w:pPr>
      <w:ind w:left="720"/>
      <w:contextualSpacing/>
    </w:pPr>
  </w:style>
  <w:style w:type="paragraph" w:customStyle="1" w:styleId="Default">
    <w:name w:val="Default"/>
    <w:rsid w:val="00965D89"/>
    <w:pPr>
      <w:autoSpaceDE w:val="0"/>
      <w:autoSpaceDN w:val="0"/>
      <w:adjustRightInd w:val="0"/>
      <w:spacing w:after="0" w:line="240" w:lineRule="auto"/>
    </w:pPr>
    <w:rPr>
      <w:rFonts w:ascii="Arial" w:eastAsiaTheme="minorEastAsia" w:hAnsi="Arial" w:cs="Arial"/>
      <w:color w:val="000000"/>
      <w:sz w:val="24"/>
      <w:szCs w:val="24"/>
      <w:lang w:val="en-US" w:eastAsia="en-ZA"/>
    </w:rPr>
  </w:style>
  <w:style w:type="paragraph" w:styleId="Header">
    <w:name w:val="header"/>
    <w:basedOn w:val="Normal"/>
    <w:link w:val="HeaderChar"/>
    <w:uiPriority w:val="99"/>
    <w:unhideWhenUsed/>
    <w:rsid w:val="00961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573"/>
  </w:style>
  <w:style w:type="paragraph" w:styleId="Footer">
    <w:name w:val="footer"/>
    <w:basedOn w:val="Normal"/>
    <w:link w:val="FooterChar"/>
    <w:uiPriority w:val="99"/>
    <w:unhideWhenUsed/>
    <w:rsid w:val="0096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573"/>
  </w:style>
  <w:style w:type="table" w:styleId="TableGrid">
    <w:name w:val="Table Grid"/>
    <w:basedOn w:val="TableNormal"/>
    <w:uiPriority w:val="59"/>
    <w:rsid w:val="004F2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2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4C"/>
    <w:pPr>
      <w:ind w:left="720"/>
      <w:contextualSpacing/>
    </w:pPr>
  </w:style>
  <w:style w:type="paragraph" w:customStyle="1" w:styleId="Default">
    <w:name w:val="Default"/>
    <w:rsid w:val="00965D89"/>
    <w:pPr>
      <w:autoSpaceDE w:val="0"/>
      <w:autoSpaceDN w:val="0"/>
      <w:adjustRightInd w:val="0"/>
      <w:spacing w:after="0" w:line="240" w:lineRule="auto"/>
    </w:pPr>
    <w:rPr>
      <w:rFonts w:ascii="Arial" w:eastAsiaTheme="minorEastAsia" w:hAnsi="Arial" w:cs="Arial"/>
      <w:color w:val="000000"/>
      <w:sz w:val="24"/>
      <w:szCs w:val="24"/>
      <w:lang w:val="en-US" w:eastAsia="en-ZA"/>
    </w:rPr>
  </w:style>
  <w:style w:type="paragraph" w:styleId="Header">
    <w:name w:val="header"/>
    <w:basedOn w:val="Normal"/>
    <w:link w:val="HeaderChar"/>
    <w:uiPriority w:val="99"/>
    <w:unhideWhenUsed/>
    <w:rsid w:val="00961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573"/>
  </w:style>
  <w:style w:type="paragraph" w:styleId="Footer">
    <w:name w:val="footer"/>
    <w:basedOn w:val="Normal"/>
    <w:link w:val="FooterChar"/>
    <w:uiPriority w:val="99"/>
    <w:unhideWhenUsed/>
    <w:rsid w:val="0096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573"/>
  </w:style>
  <w:style w:type="table" w:styleId="TableGrid">
    <w:name w:val="Table Grid"/>
    <w:basedOn w:val="TableNormal"/>
    <w:uiPriority w:val="59"/>
    <w:rsid w:val="004F2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2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7CF49840"/><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Campbell-Atkins</dc:creator>
  <cp:lastModifiedBy>Abdul Jaliel</cp:lastModifiedBy>
  <cp:revision>8</cp:revision>
  <cp:lastPrinted>2016-02-09T05:37:00Z</cp:lastPrinted>
  <dcterms:created xsi:type="dcterms:W3CDTF">2017-11-21T10:39:00Z</dcterms:created>
  <dcterms:modified xsi:type="dcterms:W3CDTF">2018-03-05T11:28:00Z</dcterms:modified>
</cp:coreProperties>
</file>